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ACB" w:rsidRPr="007D3ACB" w:rsidRDefault="007D3ACB" w:rsidP="007D3ACB">
      <w:pPr>
        <w:pStyle w:val="ConsPlusNormal"/>
        <w:jc w:val="right"/>
        <w:outlineLvl w:val="0"/>
        <w:rPr>
          <w:rFonts w:ascii="Times New Roman" w:hAnsi="Times New Roman" w:cs="Times New Roman"/>
          <w:sz w:val="26"/>
          <w:szCs w:val="26"/>
        </w:rPr>
      </w:pPr>
      <w:r w:rsidRPr="007D3ACB">
        <w:rPr>
          <w:rFonts w:ascii="Times New Roman" w:hAnsi="Times New Roman" w:cs="Times New Roman"/>
          <w:sz w:val="26"/>
          <w:szCs w:val="26"/>
        </w:rPr>
        <w:t>ПРОЕКТ</w:t>
      </w:r>
    </w:p>
    <w:p w:rsidR="007D3ACB" w:rsidRPr="007D3ACB" w:rsidRDefault="007D3ACB">
      <w:pPr>
        <w:pStyle w:val="ConsPlusTitle"/>
        <w:jc w:val="center"/>
        <w:rPr>
          <w:rFonts w:ascii="Times New Roman" w:hAnsi="Times New Roman" w:cs="Times New Roman"/>
          <w:sz w:val="26"/>
          <w:szCs w:val="26"/>
        </w:rPr>
      </w:pPr>
      <w:r w:rsidRPr="007D3ACB">
        <w:rPr>
          <w:rFonts w:ascii="Times New Roman" w:hAnsi="Times New Roman" w:cs="Times New Roman"/>
          <w:sz w:val="26"/>
          <w:szCs w:val="26"/>
        </w:rPr>
        <w:t>ПОЛОЖЕНИЕ</w:t>
      </w:r>
    </w:p>
    <w:p w:rsidR="007D3ACB" w:rsidRDefault="007D3ACB" w:rsidP="007D3ACB">
      <w:pPr>
        <w:pStyle w:val="ConsPlusTitle"/>
        <w:jc w:val="center"/>
        <w:rPr>
          <w:rFonts w:ascii="Times New Roman" w:hAnsi="Times New Roman" w:cs="Times New Roman"/>
          <w:sz w:val="26"/>
          <w:szCs w:val="26"/>
        </w:rPr>
      </w:pPr>
      <w:proofErr w:type="gramStart"/>
      <w:r w:rsidRPr="007D3ACB">
        <w:rPr>
          <w:rFonts w:ascii="Times New Roman" w:hAnsi="Times New Roman" w:cs="Times New Roman"/>
          <w:sz w:val="26"/>
          <w:szCs w:val="26"/>
        </w:rPr>
        <w:t>О ПОРЯДКЕ ПРЕДОСТАВЛЕНИЯ И РАСХОДОВАНИЯ СУБСИДИЙ</w:t>
      </w:r>
      <w:r>
        <w:rPr>
          <w:rFonts w:ascii="Times New Roman" w:hAnsi="Times New Roman" w:cs="Times New Roman"/>
          <w:sz w:val="26"/>
          <w:szCs w:val="26"/>
        </w:rPr>
        <w:t xml:space="preserve"> </w:t>
      </w:r>
      <w:r w:rsidRPr="007D3ACB">
        <w:rPr>
          <w:rFonts w:ascii="Times New Roman" w:hAnsi="Times New Roman" w:cs="Times New Roman"/>
          <w:sz w:val="26"/>
          <w:szCs w:val="26"/>
        </w:rPr>
        <w:t>МУНИЦИПАЛЬНЫМ ОБРАЗОВАНИЯМ КАЛУЖСКОЙ ОБЛАСТИ</w:t>
      </w:r>
      <w:r>
        <w:rPr>
          <w:rFonts w:ascii="Times New Roman" w:hAnsi="Times New Roman" w:cs="Times New Roman"/>
          <w:sz w:val="26"/>
          <w:szCs w:val="26"/>
        </w:rPr>
        <w:t xml:space="preserve"> </w:t>
      </w:r>
      <w:r w:rsidRPr="007D3ACB">
        <w:rPr>
          <w:rFonts w:ascii="Times New Roman" w:hAnsi="Times New Roman" w:cs="Times New Roman"/>
          <w:sz w:val="26"/>
          <w:szCs w:val="26"/>
        </w:rPr>
        <w:t>НА СТРОИТЕЛЬСТВО (РЕКОНСТРУКЦИЮ) АВТОМОБИЛЬНЫХ ДОРОГ</w:t>
      </w:r>
      <w:r>
        <w:rPr>
          <w:rFonts w:ascii="Times New Roman" w:hAnsi="Times New Roman" w:cs="Times New Roman"/>
          <w:sz w:val="26"/>
          <w:szCs w:val="26"/>
        </w:rPr>
        <w:t xml:space="preserve"> </w:t>
      </w:r>
      <w:r w:rsidRPr="007D3ACB">
        <w:rPr>
          <w:rFonts w:ascii="Times New Roman" w:hAnsi="Times New Roman" w:cs="Times New Roman"/>
          <w:sz w:val="26"/>
          <w:szCs w:val="26"/>
        </w:rPr>
        <w:t>В РАМКАХ РЕАЛИЗАЦИИ ПРОЕКТОВ ПО РАЗВИТИЮ ТЕРРИТОРИЙ,</w:t>
      </w:r>
      <w:r>
        <w:rPr>
          <w:rFonts w:ascii="Times New Roman" w:hAnsi="Times New Roman" w:cs="Times New Roman"/>
          <w:sz w:val="26"/>
          <w:szCs w:val="26"/>
        </w:rPr>
        <w:t xml:space="preserve"> </w:t>
      </w:r>
      <w:r w:rsidRPr="007D3ACB">
        <w:rPr>
          <w:rFonts w:ascii="Times New Roman" w:hAnsi="Times New Roman" w:cs="Times New Roman"/>
          <w:sz w:val="26"/>
          <w:szCs w:val="26"/>
        </w:rPr>
        <w:t>ПРЕДУСМАТРИВАЮЩИХ СТРОИТЕЛЬСТВО ЖИЛЬЯ, ПОДПРОГРАММЫ</w:t>
      </w:r>
      <w:r>
        <w:rPr>
          <w:rFonts w:ascii="Times New Roman" w:hAnsi="Times New Roman" w:cs="Times New Roman"/>
          <w:sz w:val="26"/>
          <w:szCs w:val="26"/>
        </w:rPr>
        <w:t xml:space="preserve"> </w:t>
      </w:r>
      <w:r w:rsidR="009444FC">
        <w:rPr>
          <w:rFonts w:ascii="Times New Roman" w:hAnsi="Times New Roman" w:cs="Times New Roman"/>
          <w:sz w:val="26"/>
          <w:szCs w:val="26"/>
        </w:rPr>
        <w:t>«</w:t>
      </w:r>
      <w:r w:rsidRPr="007D3ACB">
        <w:rPr>
          <w:rFonts w:ascii="Times New Roman" w:hAnsi="Times New Roman" w:cs="Times New Roman"/>
          <w:sz w:val="26"/>
          <w:szCs w:val="26"/>
        </w:rPr>
        <w:t>КОМПЛЕКСНОЕ ОСВОЕНИЕ И РАЗВИТИЕ ТЕРРИТОРИЙ В ЦЕЛЯХ</w:t>
      </w:r>
      <w:r>
        <w:rPr>
          <w:rFonts w:ascii="Times New Roman" w:hAnsi="Times New Roman" w:cs="Times New Roman"/>
          <w:sz w:val="26"/>
          <w:szCs w:val="26"/>
        </w:rPr>
        <w:t xml:space="preserve"> </w:t>
      </w:r>
      <w:r w:rsidRPr="007D3ACB">
        <w:rPr>
          <w:rFonts w:ascii="Times New Roman" w:hAnsi="Times New Roman" w:cs="Times New Roman"/>
          <w:sz w:val="26"/>
          <w:szCs w:val="26"/>
        </w:rPr>
        <w:t>ЖИЛИЩНОГО СТРОИТЕЛЬСТВА И РАЗВИТИЯ ИНДИВИДУАЛЬНОГО ЖИЛИЩНОГО</w:t>
      </w:r>
      <w:r>
        <w:rPr>
          <w:rFonts w:ascii="Times New Roman" w:hAnsi="Times New Roman" w:cs="Times New Roman"/>
          <w:sz w:val="26"/>
          <w:szCs w:val="26"/>
        </w:rPr>
        <w:t xml:space="preserve"> </w:t>
      </w:r>
      <w:r w:rsidRPr="007D3ACB">
        <w:rPr>
          <w:rFonts w:ascii="Times New Roman" w:hAnsi="Times New Roman" w:cs="Times New Roman"/>
          <w:sz w:val="26"/>
          <w:szCs w:val="26"/>
        </w:rPr>
        <w:t>СТРОИТЕЛЬСТВА</w:t>
      </w:r>
      <w:r w:rsidR="009444FC">
        <w:rPr>
          <w:rFonts w:ascii="Times New Roman" w:hAnsi="Times New Roman" w:cs="Times New Roman"/>
          <w:sz w:val="26"/>
          <w:szCs w:val="26"/>
        </w:rPr>
        <w:t>»</w:t>
      </w:r>
      <w:r w:rsidRPr="007D3ACB">
        <w:rPr>
          <w:rFonts w:ascii="Times New Roman" w:hAnsi="Times New Roman" w:cs="Times New Roman"/>
          <w:sz w:val="26"/>
          <w:szCs w:val="26"/>
        </w:rPr>
        <w:t xml:space="preserve"> ГОСУДАРСТВЕННОЙ ПРОГРАММЫ КАЛУЖСКОЙ ОБЛАСТИ</w:t>
      </w:r>
      <w:r>
        <w:rPr>
          <w:rFonts w:ascii="Times New Roman" w:hAnsi="Times New Roman" w:cs="Times New Roman"/>
          <w:sz w:val="26"/>
          <w:szCs w:val="26"/>
        </w:rPr>
        <w:t xml:space="preserve"> «</w:t>
      </w:r>
      <w:r w:rsidRPr="007D3ACB">
        <w:rPr>
          <w:rFonts w:ascii="Times New Roman" w:hAnsi="Times New Roman" w:cs="Times New Roman"/>
          <w:sz w:val="26"/>
          <w:szCs w:val="26"/>
        </w:rPr>
        <w:t>ОБЕСПЕЧЕНИЕ ДОСТУПНЫМ И КОМФОРТНЫМ ЖИЛЬЕМ И КОММУНАЛЬНЫМИ</w:t>
      </w:r>
      <w:r>
        <w:rPr>
          <w:rFonts w:ascii="Times New Roman" w:hAnsi="Times New Roman" w:cs="Times New Roman"/>
          <w:sz w:val="26"/>
          <w:szCs w:val="26"/>
        </w:rPr>
        <w:t xml:space="preserve"> </w:t>
      </w:r>
      <w:r w:rsidRPr="007D3ACB">
        <w:rPr>
          <w:rFonts w:ascii="Times New Roman" w:hAnsi="Times New Roman" w:cs="Times New Roman"/>
          <w:sz w:val="26"/>
          <w:szCs w:val="26"/>
        </w:rPr>
        <w:t>УСЛУГАМИ НАСЕЛЕНИЯ КАЛУЖСКОЙ ОБЛАСТИ</w:t>
      </w:r>
      <w:r>
        <w:rPr>
          <w:rFonts w:ascii="Times New Roman" w:hAnsi="Times New Roman" w:cs="Times New Roman"/>
          <w:sz w:val="26"/>
          <w:szCs w:val="26"/>
        </w:rPr>
        <w:t>»</w:t>
      </w:r>
      <w:proofErr w:type="gramEnd"/>
    </w:p>
    <w:p w:rsidR="007D3ACB" w:rsidRPr="007D3ACB" w:rsidRDefault="007D3ACB" w:rsidP="007D3ACB">
      <w:pPr>
        <w:pStyle w:val="ConsPlusTitle"/>
        <w:jc w:val="center"/>
        <w:rPr>
          <w:rFonts w:ascii="Times New Roman" w:hAnsi="Times New Roman" w:cs="Times New Roman"/>
          <w:sz w:val="26"/>
          <w:szCs w:val="26"/>
        </w:rPr>
      </w:pPr>
    </w:p>
    <w:p w:rsidR="007D3ACB" w:rsidRPr="007D3ACB" w:rsidRDefault="007D3ACB">
      <w:pPr>
        <w:pStyle w:val="ConsPlusNormal"/>
        <w:ind w:firstLine="540"/>
        <w:jc w:val="both"/>
        <w:rPr>
          <w:rFonts w:ascii="Times New Roman" w:hAnsi="Times New Roman" w:cs="Times New Roman"/>
          <w:sz w:val="26"/>
          <w:szCs w:val="26"/>
        </w:rPr>
      </w:pPr>
      <w:r w:rsidRPr="007D3ACB">
        <w:rPr>
          <w:rFonts w:ascii="Times New Roman" w:hAnsi="Times New Roman" w:cs="Times New Roman"/>
          <w:sz w:val="26"/>
          <w:szCs w:val="26"/>
        </w:rPr>
        <w:t xml:space="preserve">1. </w:t>
      </w:r>
      <w:proofErr w:type="gramStart"/>
      <w:r w:rsidRPr="007D3ACB">
        <w:rPr>
          <w:rFonts w:ascii="Times New Roman" w:hAnsi="Times New Roman" w:cs="Times New Roman"/>
          <w:sz w:val="26"/>
          <w:szCs w:val="26"/>
        </w:rPr>
        <w:t xml:space="preserve">Настоящее Положение определяет порядок, цель и условия предоставления и расходования субсидий муниципальным образованиям Калужской области из областного бюджета на строительство (реконструкцию) автомобильных дорог в рамках реализации проектов по развитию территорий, предусматривающих строительство жилья, </w:t>
      </w:r>
      <w:hyperlink r:id="rId7" w:history="1">
        <w:r w:rsidRPr="007D3ACB">
          <w:rPr>
            <w:rFonts w:ascii="Times New Roman" w:hAnsi="Times New Roman" w:cs="Times New Roman"/>
            <w:sz w:val="26"/>
            <w:szCs w:val="26"/>
          </w:rPr>
          <w:t>подпрограммы</w:t>
        </w:r>
      </w:hyperlink>
      <w:r w:rsidRPr="007D3ACB">
        <w:rPr>
          <w:rFonts w:ascii="Times New Roman" w:hAnsi="Times New Roman" w:cs="Times New Roman"/>
          <w:sz w:val="26"/>
          <w:szCs w:val="26"/>
        </w:rPr>
        <w:t xml:space="preserve"> </w:t>
      </w:r>
      <w:r w:rsidR="007F505A">
        <w:rPr>
          <w:rFonts w:ascii="Times New Roman" w:hAnsi="Times New Roman" w:cs="Times New Roman"/>
          <w:sz w:val="26"/>
          <w:szCs w:val="26"/>
        </w:rPr>
        <w:t>«</w:t>
      </w:r>
      <w:r w:rsidRPr="007D3ACB">
        <w:rPr>
          <w:rFonts w:ascii="Times New Roman" w:hAnsi="Times New Roman" w:cs="Times New Roman"/>
          <w:sz w:val="26"/>
          <w:szCs w:val="26"/>
        </w:rPr>
        <w:t>Комплексное освоение и развитие территорий в целях жилищного строительства и развития индивидуального жилищного строительства</w:t>
      </w:r>
      <w:r w:rsidR="007F505A">
        <w:rPr>
          <w:rFonts w:ascii="Times New Roman" w:hAnsi="Times New Roman" w:cs="Times New Roman"/>
          <w:sz w:val="26"/>
          <w:szCs w:val="26"/>
        </w:rPr>
        <w:t>»</w:t>
      </w:r>
      <w:r w:rsidRPr="007D3ACB">
        <w:rPr>
          <w:rFonts w:ascii="Times New Roman" w:hAnsi="Times New Roman" w:cs="Times New Roman"/>
          <w:sz w:val="26"/>
          <w:szCs w:val="26"/>
        </w:rPr>
        <w:t xml:space="preserve"> государственной программы Калужской области </w:t>
      </w:r>
      <w:r w:rsidR="007F505A">
        <w:rPr>
          <w:rFonts w:ascii="Times New Roman" w:hAnsi="Times New Roman" w:cs="Times New Roman"/>
          <w:sz w:val="26"/>
          <w:szCs w:val="26"/>
        </w:rPr>
        <w:t>«</w:t>
      </w:r>
      <w:r w:rsidRPr="007D3ACB">
        <w:rPr>
          <w:rFonts w:ascii="Times New Roman" w:hAnsi="Times New Roman" w:cs="Times New Roman"/>
          <w:sz w:val="26"/>
          <w:szCs w:val="26"/>
        </w:rPr>
        <w:t xml:space="preserve">Обеспечение доступным и комфортным жильем и коммунальными услугами </w:t>
      </w:r>
      <w:proofErr w:type="gramEnd"/>
      <w:r w:rsidRPr="007D3ACB">
        <w:rPr>
          <w:rFonts w:ascii="Times New Roman" w:hAnsi="Times New Roman" w:cs="Times New Roman"/>
          <w:sz w:val="26"/>
          <w:szCs w:val="26"/>
        </w:rPr>
        <w:t>населения Калужской области</w:t>
      </w:r>
      <w:r w:rsidR="007F505A">
        <w:rPr>
          <w:rFonts w:ascii="Times New Roman" w:hAnsi="Times New Roman" w:cs="Times New Roman"/>
          <w:sz w:val="26"/>
          <w:szCs w:val="26"/>
        </w:rPr>
        <w:t>»</w:t>
      </w:r>
      <w:r w:rsidRPr="007D3ACB">
        <w:rPr>
          <w:rFonts w:ascii="Times New Roman" w:hAnsi="Times New Roman" w:cs="Times New Roman"/>
          <w:sz w:val="26"/>
          <w:szCs w:val="26"/>
        </w:rPr>
        <w:t xml:space="preserve"> (далее - субсидии), утвержденной постановлением Правительства Калужской области от 31.12.2013 N 772 </w:t>
      </w:r>
      <w:r w:rsidR="007F505A">
        <w:rPr>
          <w:rFonts w:ascii="Times New Roman" w:hAnsi="Times New Roman" w:cs="Times New Roman"/>
          <w:sz w:val="26"/>
          <w:szCs w:val="26"/>
        </w:rPr>
        <w:t>«</w:t>
      </w:r>
      <w:r w:rsidRPr="007D3ACB">
        <w:rPr>
          <w:rFonts w:ascii="Times New Roman" w:hAnsi="Times New Roman" w:cs="Times New Roman"/>
          <w:sz w:val="26"/>
          <w:szCs w:val="26"/>
        </w:rPr>
        <w:t xml:space="preserve">Об утверждении государственной программы Калужской области </w:t>
      </w:r>
      <w:r w:rsidR="007F505A">
        <w:rPr>
          <w:rFonts w:ascii="Times New Roman" w:hAnsi="Times New Roman" w:cs="Times New Roman"/>
          <w:sz w:val="26"/>
          <w:szCs w:val="26"/>
        </w:rPr>
        <w:t>«</w:t>
      </w:r>
      <w:r w:rsidRPr="007D3ACB">
        <w:rPr>
          <w:rFonts w:ascii="Times New Roman" w:hAnsi="Times New Roman" w:cs="Times New Roman"/>
          <w:sz w:val="26"/>
          <w:szCs w:val="26"/>
        </w:rPr>
        <w:t>Обеспечение доступным и комфортным жильем и коммунальными услугами населения Калужской области</w:t>
      </w:r>
      <w:r w:rsidR="007F505A">
        <w:rPr>
          <w:rFonts w:ascii="Times New Roman" w:hAnsi="Times New Roman" w:cs="Times New Roman"/>
          <w:sz w:val="26"/>
          <w:szCs w:val="26"/>
        </w:rPr>
        <w:t>»</w:t>
      </w:r>
      <w:r w:rsidRPr="007D3ACB">
        <w:rPr>
          <w:rFonts w:ascii="Times New Roman" w:hAnsi="Times New Roman" w:cs="Times New Roman"/>
          <w:sz w:val="26"/>
          <w:szCs w:val="26"/>
        </w:rPr>
        <w:t xml:space="preserve"> (далее - государственная программа), а также критерии отбора муниципальных образований Калужской области для предоставления субсидии.</w:t>
      </w:r>
    </w:p>
    <w:p w:rsidR="007D3ACB" w:rsidRPr="007D3ACB" w:rsidRDefault="007D3ACB">
      <w:pPr>
        <w:pStyle w:val="ConsPlusNormal"/>
        <w:spacing w:before="220"/>
        <w:ind w:firstLine="540"/>
        <w:jc w:val="both"/>
        <w:rPr>
          <w:rFonts w:ascii="Times New Roman" w:hAnsi="Times New Roman" w:cs="Times New Roman"/>
          <w:sz w:val="26"/>
          <w:szCs w:val="26"/>
        </w:rPr>
      </w:pPr>
      <w:bookmarkStart w:id="0" w:name="P17"/>
      <w:bookmarkEnd w:id="0"/>
      <w:r w:rsidRPr="007D3ACB">
        <w:rPr>
          <w:rFonts w:ascii="Times New Roman" w:hAnsi="Times New Roman" w:cs="Times New Roman"/>
          <w:sz w:val="26"/>
          <w:szCs w:val="26"/>
        </w:rPr>
        <w:t xml:space="preserve">2. Цель предоставления и расходования субсидий - </w:t>
      </w:r>
      <w:proofErr w:type="spellStart"/>
      <w:r w:rsidRPr="007D3ACB">
        <w:rPr>
          <w:rFonts w:ascii="Times New Roman" w:hAnsi="Times New Roman" w:cs="Times New Roman"/>
          <w:sz w:val="26"/>
          <w:szCs w:val="26"/>
        </w:rPr>
        <w:t>софинансирование</w:t>
      </w:r>
      <w:proofErr w:type="spellEnd"/>
      <w:r w:rsidRPr="007D3ACB">
        <w:rPr>
          <w:rFonts w:ascii="Times New Roman" w:hAnsi="Times New Roman" w:cs="Times New Roman"/>
          <w:sz w:val="26"/>
          <w:szCs w:val="26"/>
        </w:rPr>
        <w:t xml:space="preserve"> расходных обязательств, возникающих при выполнении полномочий органов местного самоуправления по вопросам местного значения, по строительству (реконструкции) автомобильных дорог в рамках реализации проектов по развитию территорий, предусматривающих строительство жилья, в том числе объектов капитального строительства.</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 xml:space="preserve">3. </w:t>
      </w:r>
      <w:proofErr w:type="gramStart"/>
      <w:r w:rsidRPr="007D3ACB">
        <w:rPr>
          <w:rFonts w:ascii="Times New Roman" w:hAnsi="Times New Roman" w:cs="Times New Roman"/>
          <w:sz w:val="26"/>
          <w:szCs w:val="26"/>
        </w:rPr>
        <w:t xml:space="preserve">В рамках настоящего Положения понятие </w:t>
      </w:r>
      <w:r w:rsidR="007F505A">
        <w:rPr>
          <w:rFonts w:ascii="Times New Roman" w:hAnsi="Times New Roman" w:cs="Times New Roman"/>
          <w:sz w:val="26"/>
          <w:szCs w:val="26"/>
        </w:rPr>
        <w:t>«</w:t>
      </w:r>
      <w:r w:rsidRPr="007D3ACB">
        <w:rPr>
          <w:rFonts w:ascii="Times New Roman" w:hAnsi="Times New Roman" w:cs="Times New Roman"/>
          <w:sz w:val="26"/>
          <w:szCs w:val="26"/>
        </w:rPr>
        <w:t>проект по развитию территорий, предусматривающий строительство жилья</w:t>
      </w:r>
      <w:r w:rsidR="007F505A">
        <w:rPr>
          <w:rFonts w:ascii="Times New Roman" w:hAnsi="Times New Roman" w:cs="Times New Roman"/>
          <w:sz w:val="26"/>
          <w:szCs w:val="26"/>
        </w:rPr>
        <w:t>»</w:t>
      </w:r>
      <w:r w:rsidRPr="007D3ACB">
        <w:rPr>
          <w:rFonts w:ascii="Times New Roman" w:hAnsi="Times New Roman" w:cs="Times New Roman"/>
          <w:sz w:val="26"/>
          <w:szCs w:val="26"/>
        </w:rPr>
        <w:t xml:space="preserve"> используется в значении, определенном </w:t>
      </w:r>
      <w:hyperlink r:id="rId8" w:history="1">
        <w:r w:rsidRPr="007D3ACB">
          <w:rPr>
            <w:rFonts w:ascii="Times New Roman" w:hAnsi="Times New Roman" w:cs="Times New Roman"/>
            <w:sz w:val="26"/>
            <w:szCs w:val="26"/>
          </w:rPr>
          <w:t>абзацем вторым пункта 1</w:t>
        </w:r>
      </w:hyperlink>
      <w:r w:rsidRPr="007D3ACB">
        <w:rPr>
          <w:rFonts w:ascii="Times New Roman" w:hAnsi="Times New Roman" w:cs="Times New Roman"/>
          <w:sz w:val="26"/>
          <w:szCs w:val="26"/>
        </w:rPr>
        <w:t xml:space="preserve"> приложения N 4 </w:t>
      </w:r>
      <w:r w:rsidR="007F505A">
        <w:rPr>
          <w:rFonts w:ascii="Times New Roman" w:hAnsi="Times New Roman" w:cs="Times New Roman"/>
          <w:sz w:val="26"/>
          <w:szCs w:val="26"/>
        </w:rPr>
        <w:t>«</w:t>
      </w:r>
      <w:r w:rsidRPr="007D3ACB">
        <w:rPr>
          <w:rFonts w:ascii="Times New Roman" w:hAnsi="Times New Roman" w:cs="Times New Roman"/>
          <w:sz w:val="26"/>
          <w:szCs w:val="26"/>
        </w:rPr>
        <w:t>Правила предоставления и распределения субсидий из федерального бюджета бюджетам субъектов Российской Федерации на развитие жилищного строительства субъектов Российской Федерации</w:t>
      </w:r>
      <w:r w:rsidR="007F505A">
        <w:rPr>
          <w:rFonts w:ascii="Times New Roman" w:hAnsi="Times New Roman" w:cs="Times New Roman"/>
          <w:sz w:val="26"/>
          <w:szCs w:val="26"/>
        </w:rPr>
        <w:t>»</w:t>
      </w:r>
      <w:r w:rsidRPr="007D3ACB">
        <w:rPr>
          <w:rFonts w:ascii="Times New Roman" w:hAnsi="Times New Roman" w:cs="Times New Roman"/>
          <w:sz w:val="26"/>
          <w:szCs w:val="26"/>
        </w:rPr>
        <w:t xml:space="preserve"> к подпрограмме </w:t>
      </w:r>
      <w:r w:rsidR="007F505A">
        <w:rPr>
          <w:rFonts w:ascii="Times New Roman" w:hAnsi="Times New Roman" w:cs="Times New Roman"/>
          <w:sz w:val="26"/>
          <w:szCs w:val="26"/>
        </w:rPr>
        <w:t>«</w:t>
      </w:r>
      <w:r w:rsidRPr="007D3ACB">
        <w:rPr>
          <w:rFonts w:ascii="Times New Roman" w:hAnsi="Times New Roman" w:cs="Times New Roman"/>
          <w:sz w:val="26"/>
          <w:szCs w:val="26"/>
        </w:rPr>
        <w:t>Стимулирование программ развития жилищного строительства субъектов Российской Федерации</w:t>
      </w:r>
      <w:r w:rsidR="007F505A">
        <w:rPr>
          <w:rFonts w:ascii="Times New Roman" w:hAnsi="Times New Roman" w:cs="Times New Roman"/>
          <w:sz w:val="26"/>
          <w:szCs w:val="26"/>
        </w:rPr>
        <w:t>»</w:t>
      </w:r>
      <w:r w:rsidRPr="007D3ACB">
        <w:rPr>
          <w:rFonts w:ascii="Times New Roman" w:hAnsi="Times New Roman" w:cs="Times New Roman"/>
          <w:sz w:val="26"/>
          <w:szCs w:val="26"/>
        </w:rPr>
        <w:t xml:space="preserve"> федеральной целевой программы </w:t>
      </w:r>
      <w:r w:rsidR="007F505A">
        <w:rPr>
          <w:rFonts w:ascii="Times New Roman" w:hAnsi="Times New Roman" w:cs="Times New Roman"/>
          <w:sz w:val="26"/>
          <w:szCs w:val="26"/>
        </w:rPr>
        <w:t>«</w:t>
      </w:r>
      <w:r w:rsidRPr="007D3ACB">
        <w:rPr>
          <w:rFonts w:ascii="Times New Roman" w:hAnsi="Times New Roman" w:cs="Times New Roman"/>
          <w:sz w:val="26"/>
          <w:szCs w:val="26"/>
        </w:rPr>
        <w:t>Жилище</w:t>
      </w:r>
      <w:r w:rsidR="007F505A">
        <w:rPr>
          <w:rFonts w:ascii="Times New Roman" w:hAnsi="Times New Roman" w:cs="Times New Roman"/>
          <w:sz w:val="26"/>
          <w:szCs w:val="26"/>
        </w:rPr>
        <w:t>»</w:t>
      </w:r>
      <w:r w:rsidRPr="007D3ACB">
        <w:rPr>
          <w:rFonts w:ascii="Times New Roman" w:hAnsi="Times New Roman" w:cs="Times New Roman"/>
          <w:sz w:val="26"/>
          <w:szCs w:val="26"/>
        </w:rPr>
        <w:t xml:space="preserve"> на 2015 - 2020 годы</w:t>
      </w:r>
      <w:proofErr w:type="gramEnd"/>
      <w:r w:rsidRPr="007D3ACB">
        <w:rPr>
          <w:rFonts w:ascii="Times New Roman" w:hAnsi="Times New Roman" w:cs="Times New Roman"/>
          <w:sz w:val="26"/>
          <w:szCs w:val="26"/>
        </w:rPr>
        <w:t xml:space="preserve">, утвержденной постановлением Правительства Российской Федерации от 17.12.2010 N 1050 </w:t>
      </w:r>
      <w:r w:rsidR="007F505A">
        <w:rPr>
          <w:rFonts w:ascii="Times New Roman" w:hAnsi="Times New Roman" w:cs="Times New Roman"/>
          <w:sz w:val="26"/>
          <w:szCs w:val="26"/>
        </w:rPr>
        <w:t>«</w:t>
      </w:r>
      <w:r w:rsidRPr="007D3ACB">
        <w:rPr>
          <w:rFonts w:ascii="Times New Roman" w:hAnsi="Times New Roman" w:cs="Times New Roman"/>
          <w:sz w:val="26"/>
          <w:szCs w:val="26"/>
        </w:rPr>
        <w:t xml:space="preserve">О федеральной целевой программе </w:t>
      </w:r>
      <w:r w:rsidR="007F505A">
        <w:rPr>
          <w:rFonts w:ascii="Times New Roman" w:hAnsi="Times New Roman" w:cs="Times New Roman"/>
          <w:sz w:val="26"/>
          <w:szCs w:val="26"/>
        </w:rPr>
        <w:t>«</w:t>
      </w:r>
      <w:r w:rsidRPr="007D3ACB">
        <w:rPr>
          <w:rFonts w:ascii="Times New Roman" w:hAnsi="Times New Roman" w:cs="Times New Roman"/>
          <w:sz w:val="26"/>
          <w:szCs w:val="26"/>
        </w:rPr>
        <w:t>Жилище</w:t>
      </w:r>
      <w:r w:rsidR="007F505A">
        <w:rPr>
          <w:rFonts w:ascii="Times New Roman" w:hAnsi="Times New Roman" w:cs="Times New Roman"/>
          <w:sz w:val="26"/>
          <w:szCs w:val="26"/>
        </w:rPr>
        <w:t>»</w:t>
      </w:r>
      <w:r w:rsidRPr="007D3ACB">
        <w:rPr>
          <w:rFonts w:ascii="Times New Roman" w:hAnsi="Times New Roman" w:cs="Times New Roman"/>
          <w:sz w:val="26"/>
          <w:szCs w:val="26"/>
        </w:rPr>
        <w:t xml:space="preserve"> на 2015 - 2020 годы</w:t>
      </w:r>
      <w:r w:rsidR="007F505A">
        <w:rPr>
          <w:rFonts w:ascii="Times New Roman" w:hAnsi="Times New Roman" w:cs="Times New Roman"/>
          <w:sz w:val="26"/>
          <w:szCs w:val="26"/>
        </w:rPr>
        <w:t>»</w:t>
      </w:r>
      <w:r w:rsidRPr="007D3ACB">
        <w:rPr>
          <w:rFonts w:ascii="Times New Roman" w:hAnsi="Times New Roman" w:cs="Times New Roman"/>
          <w:sz w:val="26"/>
          <w:szCs w:val="26"/>
        </w:rPr>
        <w:t xml:space="preserve"> (далее - подпрограмма </w:t>
      </w:r>
      <w:r w:rsidR="007F505A">
        <w:rPr>
          <w:rFonts w:ascii="Times New Roman" w:hAnsi="Times New Roman" w:cs="Times New Roman"/>
          <w:sz w:val="26"/>
          <w:szCs w:val="26"/>
        </w:rPr>
        <w:t>«</w:t>
      </w:r>
      <w:r w:rsidRPr="007D3ACB">
        <w:rPr>
          <w:rFonts w:ascii="Times New Roman" w:hAnsi="Times New Roman" w:cs="Times New Roman"/>
          <w:sz w:val="26"/>
          <w:szCs w:val="26"/>
        </w:rPr>
        <w:t xml:space="preserve">Стимулирование </w:t>
      </w:r>
      <w:proofErr w:type="gramStart"/>
      <w:r w:rsidRPr="007D3ACB">
        <w:rPr>
          <w:rFonts w:ascii="Times New Roman" w:hAnsi="Times New Roman" w:cs="Times New Roman"/>
          <w:sz w:val="26"/>
          <w:szCs w:val="26"/>
        </w:rPr>
        <w:t>программ развития жилищного строительства субъектов Российской Федерации</w:t>
      </w:r>
      <w:proofErr w:type="gramEnd"/>
      <w:r w:rsidR="007F505A">
        <w:rPr>
          <w:rFonts w:ascii="Times New Roman" w:hAnsi="Times New Roman" w:cs="Times New Roman"/>
          <w:sz w:val="26"/>
          <w:szCs w:val="26"/>
        </w:rPr>
        <w:t>»</w:t>
      </w:r>
      <w:r w:rsidRPr="007D3ACB">
        <w:rPr>
          <w:rFonts w:ascii="Times New Roman" w:hAnsi="Times New Roman" w:cs="Times New Roman"/>
          <w:sz w:val="26"/>
          <w:szCs w:val="26"/>
        </w:rPr>
        <w:t>).</w:t>
      </w:r>
    </w:p>
    <w:p w:rsidR="007D3ACB" w:rsidRPr="007D3ACB" w:rsidRDefault="007D3ACB">
      <w:pPr>
        <w:pStyle w:val="ConsPlusNormal"/>
        <w:spacing w:before="220"/>
        <w:ind w:firstLine="540"/>
        <w:jc w:val="both"/>
        <w:rPr>
          <w:rFonts w:ascii="Times New Roman" w:hAnsi="Times New Roman" w:cs="Times New Roman"/>
          <w:sz w:val="26"/>
          <w:szCs w:val="26"/>
        </w:rPr>
      </w:pPr>
      <w:bookmarkStart w:id="1" w:name="P19"/>
      <w:bookmarkEnd w:id="1"/>
      <w:r w:rsidRPr="007D3ACB">
        <w:rPr>
          <w:rFonts w:ascii="Times New Roman" w:hAnsi="Times New Roman" w:cs="Times New Roman"/>
          <w:sz w:val="26"/>
          <w:szCs w:val="26"/>
        </w:rPr>
        <w:lastRenderedPageBreak/>
        <w:t xml:space="preserve">4. </w:t>
      </w:r>
      <w:proofErr w:type="gramStart"/>
      <w:r w:rsidRPr="007D3ACB">
        <w:rPr>
          <w:rFonts w:ascii="Times New Roman" w:hAnsi="Times New Roman" w:cs="Times New Roman"/>
          <w:sz w:val="26"/>
          <w:szCs w:val="26"/>
        </w:rPr>
        <w:t xml:space="preserve">Получателями субсидий могут выступать муниципальные образования Калужской области, реализующие мероприятия по строительству (реконструкции) автомобильных дорог в рамках реализации проектов по развитию территорий, расположенных в границах населенных пунктов, предусматривающих строительство жилья, включенных в государственную </w:t>
      </w:r>
      <w:hyperlink r:id="rId9" w:history="1">
        <w:r w:rsidRPr="007D3ACB">
          <w:rPr>
            <w:rFonts w:ascii="Times New Roman" w:hAnsi="Times New Roman" w:cs="Times New Roman"/>
            <w:sz w:val="26"/>
            <w:szCs w:val="26"/>
          </w:rPr>
          <w:t>программу</w:t>
        </w:r>
      </w:hyperlink>
      <w:r w:rsidRPr="007D3ACB">
        <w:rPr>
          <w:rFonts w:ascii="Times New Roman" w:hAnsi="Times New Roman" w:cs="Times New Roman"/>
          <w:sz w:val="26"/>
          <w:szCs w:val="26"/>
        </w:rPr>
        <w:t xml:space="preserve">, а также в порядке, установленном приказом министерства строительства и жилищно-коммунального хозяйства Калужской области (далее - министерство), включенных в заявку Калужской области для участия в </w:t>
      </w:r>
      <w:hyperlink r:id="rId10" w:history="1">
        <w:r w:rsidRPr="007D3ACB">
          <w:rPr>
            <w:rFonts w:ascii="Times New Roman" w:hAnsi="Times New Roman" w:cs="Times New Roman"/>
            <w:sz w:val="26"/>
            <w:szCs w:val="26"/>
          </w:rPr>
          <w:t>подпрограмме</w:t>
        </w:r>
      </w:hyperlink>
      <w:r w:rsidRPr="007D3ACB">
        <w:rPr>
          <w:rFonts w:ascii="Times New Roman" w:hAnsi="Times New Roman" w:cs="Times New Roman"/>
          <w:sz w:val="26"/>
          <w:szCs w:val="26"/>
        </w:rPr>
        <w:t xml:space="preserve"> </w:t>
      </w:r>
      <w:r w:rsidR="007F505A">
        <w:rPr>
          <w:rFonts w:ascii="Times New Roman" w:hAnsi="Times New Roman" w:cs="Times New Roman"/>
          <w:sz w:val="26"/>
          <w:szCs w:val="26"/>
        </w:rPr>
        <w:t>«</w:t>
      </w:r>
      <w:r w:rsidRPr="007D3ACB">
        <w:rPr>
          <w:rFonts w:ascii="Times New Roman" w:hAnsi="Times New Roman" w:cs="Times New Roman"/>
          <w:sz w:val="26"/>
          <w:szCs w:val="26"/>
        </w:rPr>
        <w:t>Стимулирование программ</w:t>
      </w:r>
      <w:proofErr w:type="gramEnd"/>
      <w:r w:rsidRPr="007D3ACB">
        <w:rPr>
          <w:rFonts w:ascii="Times New Roman" w:hAnsi="Times New Roman" w:cs="Times New Roman"/>
          <w:sz w:val="26"/>
          <w:szCs w:val="26"/>
        </w:rPr>
        <w:t xml:space="preserve"> развития жилищного строительства субъектов Российской Федерации</w:t>
      </w:r>
      <w:r w:rsidR="007F505A">
        <w:rPr>
          <w:rFonts w:ascii="Times New Roman" w:hAnsi="Times New Roman" w:cs="Times New Roman"/>
          <w:sz w:val="26"/>
          <w:szCs w:val="26"/>
        </w:rPr>
        <w:t>»</w:t>
      </w:r>
      <w:r w:rsidRPr="007D3ACB">
        <w:rPr>
          <w:rFonts w:ascii="Times New Roman" w:hAnsi="Times New Roman" w:cs="Times New Roman"/>
          <w:sz w:val="26"/>
          <w:szCs w:val="26"/>
        </w:rPr>
        <w:t xml:space="preserve"> (далее соответственно - муниципальные образования, проекты).</w:t>
      </w:r>
    </w:p>
    <w:p w:rsidR="007D3ACB" w:rsidRPr="007D3ACB" w:rsidRDefault="007D3ACB">
      <w:pPr>
        <w:pStyle w:val="ConsPlusNormal"/>
        <w:spacing w:before="220"/>
        <w:ind w:firstLine="540"/>
        <w:jc w:val="both"/>
        <w:rPr>
          <w:rFonts w:ascii="Times New Roman" w:hAnsi="Times New Roman" w:cs="Times New Roman"/>
          <w:sz w:val="26"/>
          <w:szCs w:val="26"/>
        </w:rPr>
      </w:pPr>
      <w:bookmarkStart w:id="2" w:name="P20"/>
      <w:bookmarkEnd w:id="2"/>
      <w:r w:rsidRPr="007D3ACB">
        <w:rPr>
          <w:rFonts w:ascii="Times New Roman" w:hAnsi="Times New Roman" w:cs="Times New Roman"/>
          <w:sz w:val="26"/>
          <w:szCs w:val="26"/>
        </w:rPr>
        <w:t>5. Условиями предоставления субсидий муниципальным образованиям является наличие:</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5.1. Заявки муниципального образования на предоставление субсидии по форме, разработанной министерством.</w:t>
      </w:r>
    </w:p>
    <w:p w:rsidR="007D3ACB" w:rsidRPr="007D3ACB" w:rsidRDefault="007D3ACB">
      <w:pPr>
        <w:pStyle w:val="ConsPlusNormal"/>
        <w:spacing w:before="220"/>
        <w:ind w:firstLine="540"/>
        <w:jc w:val="both"/>
        <w:rPr>
          <w:rFonts w:ascii="Times New Roman" w:hAnsi="Times New Roman" w:cs="Times New Roman"/>
          <w:sz w:val="26"/>
          <w:szCs w:val="26"/>
        </w:rPr>
      </w:pPr>
      <w:bookmarkStart w:id="3" w:name="P22"/>
      <w:bookmarkEnd w:id="3"/>
      <w:r w:rsidRPr="007D3ACB">
        <w:rPr>
          <w:rFonts w:ascii="Times New Roman" w:hAnsi="Times New Roman" w:cs="Times New Roman"/>
          <w:sz w:val="26"/>
          <w:szCs w:val="26"/>
        </w:rPr>
        <w:t xml:space="preserve">5.2. Нормативного правового акта органа местного самоуправления, устанавливающего расходное обязательство муниципального образования, на исполнение которого предоставляется субсидия. При этом уровень </w:t>
      </w:r>
      <w:proofErr w:type="spellStart"/>
      <w:r w:rsidRPr="007D3ACB">
        <w:rPr>
          <w:rFonts w:ascii="Times New Roman" w:hAnsi="Times New Roman" w:cs="Times New Roman"/>
          <w:sz w:val="26"/>
          <w:szCs w:val="26"/>
        </w:rPr>
        <w:t>софинансирования</w:t>
      </w:r>
      <w:proofErr w:type="spellEnd"/>
      <w:r w:rsidRPr="007D3ACB">
        <w:rPr>
          <w:rFonts w:ascii="Times New Roman" w:hAnsi="Times New Roman" w:cs="Times New Roman"/>
          <w:sz w:val="26"/>
          <w:szCs w:val="26"/>
        </w:rPr>
        <w:t xml:space="preserve"> расходного обязательства муниципального образования не может быть установлен ниже 1 процента.</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5.3. Нормативного правового акта органа местного самоуправления, которым утверждена муниципальная программа, предусматривающая мероприятия по строительству (реконструкции) автомобильных дорог в рамках реализации проектов.</w:t>
      </w:r>
    </w:p>
    <w:p w:rsidR="007D3ACB" w:rsidRPr="007D3ACB" w:rsidRDefault="007D3ACB">
      <w:pPr>
        <w:pStyle w:val="ConsPlusNormal"/>
        <w:spacing w:before="220"/>
        <w:ind w:firstLine="540"/>
        <w:jc w:val="both"/>
        <w:rPr>
          <w:rFonts w:ascii="Times New Roman" w:hAnsi="Times New Roman" w:cs="Times New Roman"/>
          <w:sz w:val="26"/>
          <w:szCs w:val="26"/>
        </w:rPr>
      </w:pPr>
      <w:bookmarkStart w:id="4" w:name="P24"/>
      <w:bookmarkEnd w:id="4"/>
      <w:r w:rsidRPr="007D3ACB">
        <w:rPr>
          <w:rFonts w:ascii="Times New Roman" w:hAnsi="Times New Roman" w:cs="Times New Roman"/>
          <w:sz w:val="26"/>
          <w:szCs w:val="26"/>
        </w:rPr>
        <w:t>6. Органы местного самоуправления муниципальных образований для получения субсидии направляют в министерство следующие документы:</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6.1. Заявка муниципального образования на предоставление субсидии по форме, разработанной министерством.</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 xml:space="preserve">6.2. Выписка из решения о местном бюджете, подтверждающая направление бюджетных ассигнований на строительство (реконструкцию) автомобильных дорог в рамках реализации проектов в размере, установленном </w:t>
      </w:r>
      <w:hyperlink w:anchor="P22" w:history="1">
        <w:r w:rsidRPr="007D3ACB">
          <w:rPr>
            <w:rFonts w:ascii="Times New Roman" w:hAnsi="Times New Roman" w:cs="Times New Roman"/>
            <w:sz w:val="26"/>
            <w:szCs w:val="26"/>
          </w:rPr>
          <w:t>подпунктом 5.2 пункта 5</w:t>
        </w:r>
      </w:hyperlink>
      <w:r w:rsidRPr="007D3ACB">
        <w:rPr>
          <w:rFonts w:ascii="Times New Roman" w:hAnsi="Times New Roman" w:cs="Times New Roman"/>
          <w:sz w:val="26"/>
          <w:szCs w:val="26"/>
        </w:rPr>
        <w:t xml:space="preserve"> настоящего Положения.</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6.3. Копия нормативного правового акта органа местного самоуправления, которым утверждена муниципальная программа, предусматривающая мероприятия по строительству (реконструкции) автомобильных дорог в рамках реализации проектов, заверенная в установленном порядке.</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 xml:space="preserve">7. Министерство в течение десяти дней со дня поступления документов, предусмотренных </w:t>
      </w:r>
      <w:hyperlink w:anchor="P24" w:history="1">
        <w:r w:rsidRPr="007D3ACB">
          <w:rPr>
            <w:rFonts w:ascii="Times New Roman" w:hAnsi="Times New Roman" w:cs="Times New Roman"/>
            <w:sz w:val="26"/>
            <w:szCs w:val="26"/>
          </w:rPr>
          <w:t>пунктом 6</w:t>
        </w:r>
      </w:hyperlink>
      <w:r w:rsidRPr="007D3ACB">
        <w:rPr>
          <w:rFonts w:ascii="Times New Roman" w:hAnsi="Times New Roman" w:cs="Times New Roman"/>
          <w:sz w:val="26"/>
          <w:szCs w:val="26"/>
        </w:rPr>
        <w:t xml:space="preserve"> настоящего Положения, осуществляет проверку указанных документов и принимает решение:</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 xml:space="preserve">7.1. О предоставлении субсидии - в случае соответствия муниципальных образований критериям, установленным </w:t>
      </w:r>
      <w:hyperlink w:anchor="P19" w:history="1">
        <w:r w:rsidRPr="007D3ACB">
          <w:rPr>
            <w:rFonts w:ascii="Times New Roman" w:hAnsi="Times New Roman" w:cs="Times New Roman"/>
            <w:sz w:val="26"/>
            <w:szCs w:val="26"/>
          </w:rPr>
          <w:t>пунктом 4</w:t>
        </w:r>
      </w:hyperlink>
      <w:r w:rsidRPr="007D3ACB">
        <w:rPr>
          <w:rFonts w:ascii="Times New Roman" w:hAnsi="Times New Roman" w:cs="Times New Roman"/>
          <w:sz w:val="26"/>
          <w:szCs w:val="26"/>
        </w:rPr>
        <w:t xml:space="preserve"> настоящего Положения, а также соблюдения ими условий предоставления субсидий, установленных </w:t>
      </w:r>
      <w:hyperlink w:anchor="P20" w:history="1">
        <w:r w:rsidRPr="007D3ACB">
          <w:rPr>
            <w:rFonts w:ascii="Times New Roman" w:hAnsi="Times New Roman" w:cs="Times New Roman"/>
            <w:sz w:val="26"/>
            <w:szCs w:val="26"/>
          </w:rPr>
          <w:t>пунктом 5</w:t>
        </w:r>
      </w:hyperlink>
      <w:r w:rsidRPr="007D3ACB">
        <w:rPr>
          <w:rFonts w:ascii="Times New Roman" w:hAnsi="Times New Roman" w:cs="Times New Roman"/>
          <w:sz w:val="26"/>
          <w:szCs w:val="26"/>
        </w:rPr>
        <w:t xml:space="preserve"> </w:t>
      </w:r>
      <w:r w:rsidRPr="007D3ACB">
        <w:rPr>
          <w:rFonts w:ascii="Times New Roman" w:hAnsi="Times New Roman" w:cs="Times New Roman"/>
          <w:sz w:val="26"/>
          <w:szCs w:val="26"/>
        </w:rPr>
        <w:lastRenderedPageBreak/>
        <w:t xml:space="preserve">настоящего Положения, представления в полном объеме документов, предусмотренных </w:t>
      </w:r>
      <w:hyperlink w:anchor="P24" w:history="1">
        <w:r w:rsidRPr="007D3ACB">
          <w:rPr>
            <w:rFonts w:ascii="Times New Roman" w:hAnsi="Times New Roman" w:cs="Times New Roman"/>
            <w:sz w:val="26"/>
            <w:szCs w:val="26"/>
          </w:rPr>
          <w:t>пунктом 6</w:t>
        </w:r>
      </w:hyperlink>
      <w:r w:rsidRPr="007D3ACB">
        <w:rPr>
          <w:rFonts w:ascii="Times New Roman" w:hAnsi="Times New Roman" w:cs="Times New Roman"/>
          <w:sz w:val="26"/>
          <w:szCs w:val="26"/>
        </w:rPr>
        <w:t xml:space="preserve"> настоящего Положения.</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 xml:space="preserve">7.2. Об отказе в предоставлении субсидии - в случае несоответствия муниципального образования критериям, установленным </w:t>
      </w:r>
      <w:hyperlink w:anchor="P19" w:history="1">
        <w:r w:rsidRPr="007D3ACB">
          <w:rPr>
            <w:rFonts w:ascii="Times New Roman" w:hAnsi="Times New Roman" w:cs="Times New Roman"/>
            <w:sz w:val="26"/>
            <w:szCs w:val="26"/>
          </w:rPr>
          <w:t>пунктом 4</w:t>
        </w:r>
      </w:hyperlink>
      <w:r w:rsidRPr="007D3ACB">
        <w:rPr>
          <w:rFonts w:ascii="Times New Roman" w:hAnsi="Times New Roman" w:cs="Times New Roman"/>
          <w:sz w:val="26"/>
          <w:szCs w:val="26"/>
        </w:rPr>
        <w:t xml:space="preserve"> настоящего Положения, несоблюдения муниципальным образованием условий предоставления субсидий, предусмотренных </w:t>
      </w:r>
      <w:hyperlink w:anchor="P20" w:history="1">
        <w:r w:rsidRPr="007D3ACB">
          <w:rPr>
            <w:rFonts w:ascii="Times New Roman" w:hAnsi="Times New Roman" w:cs="Times New Roman"/>
            <w:sz w:val="26"/>
            <w:szCs w:val="26"/>
          </w:rPr>
          <w:t>пунктом 5</w:t>
        </w:r>
      </w:hyperlink>
      <w:r w:rsidRPr="007D3ACB">
        <w:rPr>
          <w:rFonts w:ascii="Times New Roman" w:hAnsi="Times New Roman" w:cs="Times New Roman"/>
          <w:sz w:val="26"/>
          <w:szCs w:val="26"/>
        </w:rPr>
        <w:t xml:space="preserve"> настоящего Положения, непредставления в полном объеме документов, предусмотренных </w:t>
      </w:r>
      <w:hyperlink w:anchor="P24" w:history="1">
        <w:r w:rsidRPr="007D3ACB">
          <w:rPr>
            <w:rFonts w:ascii="Times New Roman" w:hAnsi="Times New Roman" w:cs="Times New Roman"/>
            <w:sz w:val="26"/>
            <w:szCs w:val="26"/>
          </w:rPr>
          <w:t>пунктом 6</w:t>
        </w:r>
      </w:hyperlink>
      <w:r w:rsidRPr="007D3ACB">
        <w:rPr>
          <w:rFonts w:ascii="Times New Roman" w:hAnsi="Times New Roman" w:cs="Times New Roman"/>
          <w:sz w:val="26"/>
          <w:szCs w:val="26"/>
        </w:rPr>
        <w:t xml:space="preserve"> настоящего Положения.</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8. Решение министерства о предоставлении субсидии (об отказе в предоставлении субсидии) оформляется приказом министерства.</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9. В случае принятия решения об отказе в предоставлении субсидии министерство в течение пяти рабочих дней со дня принятия указанного решения направляет муниципальному образованию письменное уведомление об отказе в предоставлении субсидии с указанием причины отказа.</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10. Решение об отказе в предоставлении субсидии может быть обжаловано в порядке, установленном законодательством Российской Федерации.</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11. Методика расчета сре</w:t>
      </w:r>
      <w:proofErr w:type="gramStart"/>
      <w:r w:rsidRPr="007D3ACB">
        <w:rPr>
          <w:rFonts w:ascii="Times New Roman" w:hAnsi="Times New Roman" w:cs="Times New Roman"/>
          <w:sz w:val="26"/>
          <w:szCs w:val="26"/>
        </w:rPr>
        <w:t>дств дл</w:t>
      </w:r>
      <w:proofErr w:type="gramEnd"/>
      <w:r w:rsidRPr="007D3ACB">
        <w:rPr>
          <w:rFonts w:ascii="Times New Roman" w:hAnsi="Times New Roman" w:cs="Times New Roman"/>
          <w:sz w:val="26"/>
          <w:szCs w:val="26"/>
        </w:rPr>
        <w:t>я предоставления субсидии конкретному муниципальному образованию определяется по формуле:</w:t>
      </w:r>
    </w:p>
    <w:p w:rsidR="007D3ACB" w:rsidRPr="007D3ACB" w:rsidRDefault="007D3ACB">
      <w:pPr>
        <w:pStyle w:val="ConsPlusNormal"/>
        <w:jc w:val="both"/>
        <w:rPr>
          <w:rFonts w:ascii="Times New Roman" w:hAnsi="Times New Roman" w:cs="Times New Roman"/>
          <w:sz w:val="26"/>
          <w:szCs w:val="26"/>
        </w:rPr>
      </w:pPr>
    </w:p>
    <w:p w:rsidR="007D3ACB" w:rsidRPr="007D3ACB" w:rsidRDefault="002C7181">
      <w:pPr>
        <w:pStyle w:val="ConsPlusNormal"/>
        <w:ind w:firstLine="540"/>
        <w:jc w:val="both"/>
        <w:rPr>
          <w:rFonts w:ascii="Times New Roman" w:hAnsi="Times New Roman" w:cs="Times New Roman"/>
          <w:sz w:val="26"/>
          <w:szCs w:val="26"/>
        </w:rPr>
      </w:pPr>
      <w:r>
        <w:rPr>
          <w:rFonts w:ascii="Times New Roman" w:hAnsi="Times New Roman" w:cs="Times New Roman"/>
          <w:position w:val="-28"/>
          <w:sz w:val="26"/>
          <w:szCs w:val="26"/>
        </w:rPr>
        <w:pict>
          <v:shape id="_x0000_i1025" style="width:102.6pt;height:36.6pt" coordsize="" o:spt="100" adj="0,,0" path="" filled="f" stroked="f">
            <v:stroke joinstyle="miter"/>
            <v:imagedata r:id="rId11" o:title="base_23589_106512_1"/>
            <v:formulas/>
            <v:path o:connecttype="segments"/>
          </v:shape>
        </w:pict>
      </w:r>
    </w:p>
    <w:p w:rsidR="007D3ACB" w:rsidRPr="007D3ACB" w:rsidRDefault="007D3ACB">
      <w:pPr>
        <w:pStyle w:val="ConsPlusNormal"/>
        <w:jc w:val="both"/>
        <w:rPr>
          <w:rFonts w:ascii="Times New Roman" w:hAnsi="Times New Roman" w:cs="Times New Roman"/>
          <w:sz w:val="26"/>
          <w:szCs w:val="26"/>
        </w:rPr>
      </w:pPr>
    </w:p>
    <w:p w:rsidR="007D3ACB" w:rsidRPr="007D3ACB" w:rsidRDefault="007D3ACB">
      <w:pPr>
        <w:pStyle w:val="ConsPlusNormal"/>
        <w:ind w:firstLine="540"/>
        <w:jc w:val="both"/>
        <w:rPr>
          <w:rFonts w:ascii="Times New Roman" w:hAnsi="Times New Roman" w:cs="Times New Roman"/>
          <w:sz w:val="26"/>
          <w:szCs w:val="26"/>
        </w:rPr>
      </w:pPr>
      <w:r w:rsidRPr="007D3ACB">
        <w:rPr>
          <w:rFonts w:ascii="Times New Roman" w:hAnsi="Times New Roman" w:cs="Times New Roman"/>
          <w:sz w:val="26"/>
          <w:szCs w:val="26"/>
        </w:rPr>
        <w:t xml:space="preserve">где </w:t>
      </w:r>
      <w:proofErr w:type="spellStart"/>
      <w:r w:rsidRPr="007D3ACB">
        <w:rPr>
          <w:rFonts w:ascii="Times New Roman" w:hAnsi="Times New Roman" w:cs="Times New Roman"/>
          <w:sz w:val="26"/>
          <w:szCs w:val="26"/>
        </w:rPr>
        <w:t>Ci</w:t>
      </w:r>
      <w:proofErr w:type="spellEnd"/>
      <w:r w:rsidRPr="007D3ACB">
        <w:rPr>
          <w:rFonts w:ascii="Times New Roman" w:hAnsi="Times New Roman" w:cs="Times New Roman"/>
          <w:sz w:val="26"/>
          <w:szCs w:val="26"/>
        </w:rPr>
        <w:t xml:space="preserve"> - объем субсидии i-</w:t>
      </w:r>
      <w:proofErr w:type="spellStart"/>
      <w:r w:rsidRPr="007D3ACB">
        <w:rPr>
          <w:rFonts w:ascii="Times New Roman" w:hAnsi="Times New Roman" w:cs="Times New Roman"/>
          <w:sz w:val="26"/>
          <w:szCs w:val="26"/>
        </w:rPr>
        <w:t>му</w:t>
      </w:r>
      <w:proofErr w:type="spellEnd"/>
      <w:r w:rsidRPr="007D3ACB">
        <w:rPr>
          <w:rFonts w:ascii="Times New Roman" w:hAnsi="Times New Roman" w:cs="Times New Roman"/>
          <w:sz w:val="26"/>
          <w:szCs w:val="26"/>
        </w:rPr>
        <w:t xml:space="preserve"> муниципальному образованию;</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C - объем бюджетных ассигнований, предусмотренных в областном бюджете на текущий финансовый год для предоставления субсидии;</w:t>
      </w:r>
    </w:p>
    <w:p w:rsidR="007D3ACB" w:rsidRPr="007D3ACB" w:rsidRDefault="007D3ACB">
      <w:pPr>
        <w:pStyle w:val="ConsPlusNormal"/>
        <w:spacing w:before="220"/>
        <w:ind w:firstLine="540"/>
        <w:jc w:val="both"/>
        <w:rPr>
          <w:rFonts w:ascii="Times New Roman" w:hAnsi="Times New Roman" w:cs="Times New Roman"/>
          <w:sz w:val="26"/>
          <w:szCs w:val="26"/>
        </w:rPr>
      </w:pPr>
      <w:proofErr w:type="spellStart"/>
      <w:r w:rsidRPr="007D3ACB">
        <w:rPr>
          <w:rFonts w:ascii="Times New Roman" w:hAnsi="Times New Roman" w:cs="Times New Roman"/>
          <w:sz w:val="26"/>
          <w:szCs w:val="26"/>
        </w:rPr>
        <w:t>З</w:t>
      </w:r>
      <w:proofErr w:type="gramStart"/>
      <w:r w:rsidRPr="007D3ACB">
        <w:rPr>
          <w:rFonts w:ascii="Times New Roman" w:hAnsi="Times New Roman" w:cs="Times New Roman"/>
          <w:sz w:val="26"/>
          <w:szCs w:val="26"/>
        </w:rPr>
        <w:t>i</w:t>
      </w:r>
      <w:proofErr w:type="spellEnd"/>
      <w:proofErr w:type="gramEnd"/>
      <w:r w:rsidRPr="007D3ACB">
        <w:rPr>
          <w:rFonts w:ascii="Times New Roman" w:hAnsi="Times New Roman" w:cs="Times New Roman"/>
          <w:sz w:val="26"/>
          <w:szCs w:val="26"/>
        </w:rPr>
        <w:t xml:space="preserve"> - заявленная потребность i-</w:t>
      </w:r>
      <w:proofErr w:type="spellStart"/>
      <w:r w:rsidRPr="007D3ACB">
        <w:rPr>
          <w:rFonts w:ascii="Times New Roman" w:hAnsi="Times New Roman" w:cs="Times New Roman"/>
          <w:sz w:val="26"/>
          <w:szCs w:val="26"/>
        </w:rPr>
        <w:t>го</w:t>
      </w:r>
      <w:proofErr w:type="spellEnd"/>
      <w:r w:rsidRPr="007D3ACB">
        <w:rPr>
          <w:rFonts w:ascii="Times New Roman" w:hAnsi="Times New Roman" w:cs="Times New Roman"/>
          <w:sz w:val="26"/>
          <w:szCs w:val="26"/>
        </w:rPr>
        <w:t xml:space="preserve"> муниципального образования;</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SUM[</w:t>
      </w:r>
      <w:proofErr w:type="spellStart"/>
      <w:r w:rsidRPr="007D3ACB">
        <w:rPr>
          <w:rFonts w:ascii="Times New Roman" w:hAnsi="Times New Roman" w:cs="Times New Roman"/>
          <w:sz w:val="26"/>
          <w:szCs w:val="26"/>
        </w:rPr>
        <w:t>З</w:t>
      </w:r>
      <w:proofErr w:type="gramStart"/>
      <w:r w:rsidRPr="007D3ACB">
        <w:rPr>
          <w:rFonts w:ascii="Times New Roman" w:hAnsi="Times New Roman" w:cs="Times New Roman"/>
          <w:sz w:val="26"/>
          <w:szCs w:val="26"/>
        </w:rPr>
        <w:t>i</w:t>
      </w:r>
      <w:proofErr w:type="spellEnd"/>
      <w:proofErr w:type="gramEnd"/>
      <w:r w:rsidRPr="007D3ACB">
        <w:rPr>
          <w:rFonts w:ascii="Times New Roman" w:hAnsi="Times New Roman" w:cs="Times New Roman"/>
          <w:sz w:val="26"/>
          <w:szCs w:val="26"/>
        </w:rPr>
        <w:t>] - сумма заявленной потребности всех муниципальных образований, подавших заявку на предоставление субсидии.</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 xml:space="preserve">12. Субсидии предоставляются в пределах бюджетных ассигнований, предусмотренных на цель, указанную в </w:t>
      </w:r>
      <w:hyperlink w:anchor="P17" w:history="1">
        <w:r w:rsidRPr="007D3ACB">
          <w:rPr>
            <w:rFonts w:ascii="Times New Roman" w:hAnsi="Times New Roman" w:cs="Times New Roman"/>
            <w:sz w:val="26"/>
            <w:szCs w:val="26"/>
          </w:rPr>
          <w:t>пункте 2</w:t>
        </w:r>
      </w:hyperlink>
      <w:r w:rsidRPr="007D3ACB">
        <w:rPr>
          <w:rFonts w:ascii="Times New Roman" w:hAnsi="Times New Roman" w:cs="Times New Roman"/>
          <w:sz w:val="26"/>
          <w:szCs w:val="26"/>
        </w:rPr>
        <w:t xml:space="preserve"> настоящего Положения, </w:t>
      </w:r>
      <w:hyperlink r:id="rId12" w:history="1">
        <w:r w:rsidRPr="007D3ACB">
          <w:rPr>
            <w:rFonts w:ascii="Times New Roman" w:hAnsi="Times New Roman" w:cs="Times New Roman"/>
            <w:sz w:val="26"/>
            <w:szCs w:val="26"/>
          </w:rPr>
          <w:t>Законом</w:t>
        </w:r>
      </w:hyperlink>
      <w:r w:rsidRPr="007D3ACB">
        <w:rPr>
          <w:rFonts w:ascii="Times New Roman" w:hAnsi="Times New Roman" w:cs="Times New Roman"/>
          <w:sz w:val="26"/>
          <w:szCs w:val="26"/>
        </w:rPr>
        <w:t xml:space="preserve"> Калужской области </w:t>
      </w:r>
      <w:r w:rsidR="007F505A">
        <w:rPr>
          <w:rFonts w:ascii="Times New Roman" w:hAnsi="Times New Roman" w:cs="Times New Roman"/>
          <w:sz w:val="26"/>
          <w:szCs w:val="26"/>
        </w:rPr>
        <w:t>«</w:t>
      </w:r>
      <w:r w:rsidRPr="007D3ACB">
        <w:rPr>
          <w:rFonts w:ascii="Times New Roman" w:hAnsi="Times New Roman" w:cs="Times New Roman"/>
          <w:sz w:val="26"/>
          <w:szCs w:val="26"/>
        </w:rPr>
        <w:t>Об областном бюджете на 2018 год и на плановый период 2019 и 2020 годов</w:t>
      </w:r>
      <w:r w:rsidR="007F505A">
        <w:rPr>
          <w:rFonts w:ascii="Times New Roman" w:hAnsi="Times New Roman" w:cs="Times New Roman"/>
          <w:sz w:val="26"/>
          <w:szCs w:val="26"/>
        </w:rPr>
        <w:t>»</w:t>
      </w:r>
      <w:r w:rsidRPr="007D3ACB">
        <w:rPr>
          <w:rFonts w:ascii="Times New Roman" w:hAnsi="Times New Roman" w:cs="Times New Roman"/>
          <w:sz w:val="26"/>
          <w:szCs w:val="26"/>
        </w:rPr>
        <w:t xml:space="preserve"> по коду бюджетной классификации 105 0409 051 02 R0210 520.</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13. Распределение субсидий между муниципальными образованиями утверждается постановлением Правительства Калужской области.</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14. Предоставление субсидий муниципальным образованиям осуществляется министерством на основании соглашений о предоставлении субсидии, заключенных между министерством и муниципальными образованиями по форме, разработанной министерством.</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 xml:space="preserve">15. Не использованный на 1 января текущего финансового года остаток субсидии, предоставленной в истекшем финансовом году, подлежит возврату в </w:t>
      </w:r>
      <w:r w:rsidRPr="007D3ACB">
        <w:rPr>
          <w:rFonts w:ascii="Times New Roman" w:hAnsi="Times New Roman" w:cs="Times New Roman"/>
          <w:sz w:val="26"/>
          <w:szCs w:val="26"/>
        </w:rPr>
        <w:lastRenderedPageBreak/>
        <w:t>областной бюджет в порядке, установленном законодательством Российской Федерации.</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16. Отчет о целевом использовании субсидий представляется муниципальными образованиями в министерство по форме и в сроки, установленные соглашением о предоставлении субсидии.</w:t>
      </w:r>
    </w:p>
    <w:p w:rsidR="007D3ACB" w:rsidRPr="007D3ACB"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17. Субсидия в случае ее нецелевого использования и (или) нарушения муниципальными образованиями условий ее предоставления подлежит взысканию в доход областного бюджета в соответствии с бюджетным законодательством Российской Федерации.</w:t>
      </w:r>
    </w:p>
    <w:p w:rsidR="009444FC" w:rsidRDefault="007D3ACB">
      <w:pPr>
        <w:pStyle w:val="ConsPlusNormal"/>
        <w:spacing w:before="220"/>
        <w:ind w:firstLine="540"/>
        <w:jc w:val="both"/>
        <w:rPr>
          <w:rFonts w:ascii="Times New Roman" w:hAnsi="Times New Roman" w:cs="Times New Roman"/>
          <w:sz w:val="26"/>
          <w:szCs w:val="26"/>
        </w:rPr>
      </w:pPr>
      <w:r w:rsidRPr="007D3ACB">
        <w:rPr>
          <w:rFonts w:ascii="Times New Roman" w:hAnsi="Times New Roman" w:cs="Times New Roman"/>
          <w:sz w:val="26"/>
          <w:szCs w:val="26"/>
        </w:rPr>
        <w:t>18. Министерство обеспечивает соблюдение муниципальными образованиями условий, цели и порядка, установленных при предоставлении субсидии.</w:t>
      </w:r>
    </w:p>
    <w:p w:rsidR="009444FC" w:rsidRDefault="009444FC">
      <w:pPr>
        <w:rPr>
          <w:rFonts w:ascii="Times New Roman" w:eastAsia="Times New Roman" w:hAnsi="Times New Roman" w:cs="Times New Roman"/>
          <w:sz w:val="26"/>
          <w:szCs w:val="26"/>
          <w:lang w:eastAsia="ru-RU"/>
        </w:rPr>
      </w:pPr>
      <w:r>
        <w:rPr>
          <w:rFonts w:ascii="Times New Roman" w:hAnsi="Times New Roman" w:cs="Times New Roman"/>
          <w:sz w:val="26"/>
          <w:szCs w:val="26"/>
        </w:rPr>
        <w:br w:type="page"/>
      </w:r>
    </w:p>
    <w:p w:rsidR="009444FC" w:rsidRPr="009444FC" w:rsidRDefault="009444FC" w:rsidP="009444FC">
      <w:pPr>
        <w:autoSpaceDE w:val="0"/>
        <w:autoSpaceDN w:val="0"/>
        <w:adjustRightInd w:val="0"/>
        <w:spacing w:after="0" w:line="240" w:lineRule="auto"/>
        <w:jc w:val="right"/>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rPr>
        <w:lastRenderedPageBreak/>
        <w:t>ПРОЕКТ</w:t>
      </w:r>
    </w:p>
    <w:p w:rsidR="009444FC" w:rsidRPr="009444FC" w:rsidRDefault="009444FC" w:rsidP="009444FC">
      <w:pPr>
        <w:autoSpaceDE w:val="0"/>
        <w:autoSpaceDN w:val="0"/>
        <w:adjustRightInd w:val="0"/>
        <w:spacing w:after="0" w:line="240" w:lineRule="auto"/>
        <w:jc w:val="both"/>
        <w:rPr>
          <w:rFonts w:ascii="Times New Roman" w:eastAsia="Calibri" w:hAnsi="Times New Roman" w:cs="Times New Roman"/>
          <w:sz w:val="26"/>
          <w:szCs w:val="26"/>
          <w:lang w:eastAsia="ru-RU" w:bidi="ne-NP"/>
        </w:rPr>
      </w:pPr>
    </w:p>
    <w:p w:rsidR="009444FC" w:rsidRPr="009444FC" w:rsidRDefault="009444FC" w:rsidP="009444FC">
      <w:pPr>
        <w:autoSpaceDE w:val="0"/>
        <w:autoSpaceDN w:val="0"/>
        <w:adjustRightInd w:val="0"/>
        <w:spacing w:after="0" w:line="240" w:lineRule="auto"/>
        <w:jc w:val="center"/>
        <w:rPr>
          <w:rFonts w:ascii="Times New Roman" w:eastAsia="Calibri" w:hAnsi="Times New Roman" w:cs="Times New Roman"/>
          <w:b/>
          <w:bCs/>
          <w:sz w:val="26"/>
          <w:szCs w:val="26"/>
          <w:lang w:eastAsia="ru-RU" w:bidi="ne-NP"/>
        </w:rPr>
      </w:pPr>
      <w:bookmarkStart w:id="5" w:name="Par21"/>
      <w:bookmarkEnd w:id="5"/>
      <w:r w:rsidRPr="009444FC">
        <w:rPr>
          <w:rFonts w:ascii="Times New Roman" w:eastAsia="Calibri" w:hAnsi="Times New Roman" w:cs="Times New Roman"/>
          <w:b/>
          <w:bCs/>
          <w:sz w:val="26"/>
          <w:szCs w:val="26"/>
          <w:lang w:eastAsia="ru-RU" w:bidi="ne-NP"/>
        </w:rPr>
        <w:t xml:space="preserve">ПОЛОЖЕНИЕ ОБ ОБЛАСТНОМ КОНКУРСЕ </w:t>
      </w:r>
      <w:r w:rsidR="007F505A">
        <w:rPr>
          <w:rFonts w:ascii="Times New Roman" w:eastAsia="Calibri" w:hAnsi="Times New Roman" w:cs="Times New Roman"/>
          <w:b/>
          <w:bCs/>
          <w:sz w:val="26"/>
          <w:szCs w:val="26"/>
          <w:lang w:eastAsia="ru-RU" w:bidi="ne-NP"/>
        </w:rPr>
        <w:t>«</w:t>
      </w:r>
      <w:r w:rsidRPr="009444FC">
        <w:rPr>
          <w:rFonts w:ascii="Times New Roman" w:eastAsia="Calibri" w:hAnsi="Times New Roman" w:cs="Times New Roman"/>
          <w:b/>
          <w:bCs/>
          <w:sz w:val="26"/>
          <w:szCs w:val="26"/>
          <w:lang w:eastAsia="ru-RU" w:bidi="ne-NP"/>
        </w:rPr>
        <w:t>РАЗВИТИЕ ЖИЛИЩНОГО СТРОИТЕЛЬСТВА НА ТЕРРИТОРИИ МУНИЦИПАЛЬНЫХ РАЙОНОВ И ГОРОДСКИХ ОКРУГОВ КАЛУЖСКОЙ ОБЛАСТИ</w:t>
      </w:r>
      <w:r w:rsidR="007F505A">
        <w:rPr>
          <w:rFonts w:ascii="Times New Roman" w:eastAsia="Calibri" w:hAnsi="Times New Roman" w:cs="Times New Roman"/>
          <w:b/>
          <w:bCs/>
          <w:sz w:val="26"/>
          <w:szCs w:val="26"/>
          <w:lang w:eastAsia="ru-RU" w:bidi="ne-NP"/>
        </w:rPr>
        <w:t>»</w:t>
      </w:r>
    </w:p>
    <w:p w:rsidR="009444FC" w:rsidRPr="009444FC" w:rsidRDefault="009444FC" w:rsidP="009444FC">
      <w:pPr>
        <w:autoSpaceDE w:val="0"/>
        <w:autoSpaceDN w:val="0"/>
        <w:adjustRightInd w:val="0"/>
        <w:spacing w:after="0" w:line="240" w:lineRule="auto"/>
        <w:jc w:val="both"/>
        <w:rPr>
          <w:rFonts w:ascii="Times New Roman" w:eastAsia="Calibri" w:hAnsi="Times New Roman" w:cs="Times New Roman"/>
          <w:sz w:val="26"/>
          <w:szCs w:val="26"/>
          <w:lang w:eastAsia="ru-RU" w:bidi="ne-NP"/>
        </w:rPr>
      </w:pPr>
    </w:p>
    <w:p w:rsidR="009444FC" w:rsidRPr="009444FC" w:rsidRDefault="009444FC" w:rsidP="009444FC">
      <w:pPr>
        <w:autoSpaceDE w:val="0"/>
        <w:autoSpaceDN w:val="0"/>
        <w:adjustRightInd w:val="0"/>
        <w:spacing w:after="0" w:line="240" w:lineRule="auto"/>
        <w:jc w:val="center"/>
        <w:outlineLvl w:val="1"/>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1. Общие положения</w:t>
      </w:r>
    </w:p>
    <w:p w:rsidR="009444FC" w:rsidRPr="009444FC" w:rsidRDefault="009444FC" w:rsidP="009444FC">
      <w:pPr>
        <w:autoSpaceDE w:val="0"/>
        <w:autoSpaceDN w:val="0"/>
        <w:adjustRightInd w:val="0"/>
        <w:spacing w:after="0" w:line="240" w:lineRule="auto"/>
        <w:jc w:val="both"/>
        <w:rPr>
          <w:rFonts w:ascii="Times New Roman" w:eastAsia="Calibri" w:hAnsi="Times New Roman" w:cs="Times New Roman"/>
          <w:sz w:val="26"/>
          <w:szCs w:val="26"/>
          <w:lang w:eastAsia="ru-RU" w:bidi="ne-NP"/>
        </w:rPr>
      </w:pP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xml:space="preserve">1.1. Настоящее Положение определяет порядок проведения областного конкурса </w:t>
      </w:r>
      <w:r w:rsidR="007F505A">
        <w:rPr>
          <w:rFonts w:ascii="Times New Roman" w:eastAsia="Calibri" w:hAnsi="Times New Roman" w:cs="Times New Roman"/>
          <w:sz w:val="26"/>
          <w:szCs w:val="26"/>
          <w:lang w:eastAsia="ru-RU" w:bidi="ne-NP"/>
        </w:rPr>
        <w:t>«</w:t>
      </w:r>
      <w:r w:rsidRPr="009444FC">
        <w:rPr>
          <w:rFonts w:ascii="Times New Roman" w:eastAsia="Calibri" w:hAnsi="Times New Roman" w:cs="Times New Roman"/>
          <w:sz w:val="26"/>
          <w:szCs w:val="26"/>
          <w:lang w:eastAsia="ru-RU" w:bidi="ne-NP"/>
        </w:rPr>
        <w:t>Развитие жилищного строительства на территории муниципальных районов и городских округов Калужской области</w:t>
      </w:r>
      <w:r w:rsidR="007F505A">
        <w:rPr>
          <w:rFonts w:ascii="Times New Roman" w:eastAsia="Calibri" w:hAnsi="Times New Roman" w:cs="Times New Roman"/>
          <w:sz w:val="26"/>
          <w:szCs w:val="26"/>
          <w:lang w:eastAsia="ru-RU" w:bidi="ne-NP"/>
        </w:rPr>
        <w:t>»</w:t>
      </w:r>
      <w:r w:rsidRPr="009444FC">
        <w:rPr>
          <w:rFonts w:ascii="Times New Roman" w:eastAsia="Calibri" w:hAnsi="Times New Roman" w:cs="Times New Roman"/>
          <w:sz w:val="26"/>
          <w:szCs w:val="26"/>
          <w:lang w:eastAsia="ru-RU" w:bidi="ne-NP"/>
        </w:rPr>
        <w:t xml:space="preserve"> (далее - конкурс).</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xml:space="preserve">1.2. Целью проведения конкурса является стимулирование жилищного строительства в муниципальных районах и городских округах Калужской области в рамках реализации приоритетного национального проекта </w:t>
      </w:r>
      <w:r w:rsidR="007F505A">
        <w:rPr>
          <w:rFonts w:ascii="Times New Roman" w:eastAsia="Calibri" w:hAnsi="Times New Roman" w:cs="Times New Roman"/>
          <w:sz w:val="26"/>
          <w:szCs w:val="26"/>
          <w:lang w:eastAsia="ru-RU" w:bidi="ne-NP"/>
        </w:rPr>
        <w:t>«</w:t>
      </w:r>
      <w:r w:rsidRPr="009444FC">
        <w:rPr>
          <w:rFonts w:ascii="Times New Roman" w:eastAsia="Calibri" w:hAnsi="Times New Roman" w:cs="Times New Roman"/>
          <w:sz w:val="26"/>
          <w:szCs w:val="26"/>
          <w:lang w:eastAsia="ru-RU" w:bidi="ne-NP"/>
        </w:rPr>
        <w:t>Доступное и комфортное жилье - гражданам России</w:t>
      </w:r>
      <w:r w:rsidR="007F505A">
        <w:rPr>
          <w:rFonts w:ascii="Times New Roman" w:eastAsia="Calibri" w:hAnsi="Times New Roman" w:cs="Times New Roman"/>
          <w:sz w:val="26"/>
          <w:szCs w:val="26"/>
          <w:lang w:eastAsia="ru-RU" w:bidi="ne-NP"/>
        </w:rPr>
        <w:t>»</w:t>
      </w:r>
      <w:r w:rsidRPr="009444FC">
        <w:rPr>
          <w:rFonts w:ascii="Times New Roman" w:eastAsia="Calibri" w:hAnsi="Times New Roman" w:cs="Times New Roman"/>
          <w:sz w:val="26"/>
          <w:szCs w:val="26"/>
          <w:lang w:eastAsia="ru-RU" w:bidi="ne-NP"/>
        </w:rPr>
        <w:t>.</w:t>
      </w:r>
    </w:p>
    <w:p w:rsidR="009444FC" w:rsidRPr="009444FC" w:rsidRDefault="009444FC" w:rsidP="009444FC">
      <w:pPr>
        <w:autoSpaceDE w:val="0"/>
        <w:autoSpaceDN w:val="0"/>
        <w:adjustRightInd w:val="0"/>
        <w:spacing w:after="0" w:line="240" w:lineRule="auto"/>
        <w:jc w:val="both"/>
        <w:rPr>
          <w:rFonts w:ascii="Times New Roman" w:eastAsia="Calibri" w:hAnsi="Times New Roman" w:cs="Times New Roman"/>
          <w:sz w:val="26"/>
          <w:szCs w:val="26"/>
          <w:lang w:eastAsia="ru-RU" w:bidi="ne-NP"/>
        </w:rPr>
      </w:pPr>
    </w:p>
    <w:p w:rsidR="009444FC" w:rsidRPr="009444FC" w:rsidRDefault="009444FC" w:rsidP="009444FC">
      <w:pPr>
        <w:autoSpaceDE w:val="0"/>
        <w:autoSpaceDN w:val="0"/>
        <w:adjustRightInd w:val="0"/>
        <w:spacing w:after="0" w:line="240" w:lineRule="auto"/>
        <w:jc w:val="center"/>
        <w:outlineLvl w:val="1"/>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2. Комиссия по проведению конкурса</w:t>
      </w:r>
    </w:p>
    <w:p w:rsidR="009444FC" w:rsidRPr="009444FC" w:rsidRDefault="009444FC" w:rsidP="009444FC">
      <w:pPr>
        <w:autoSpaceDE w:val="0"/>
        <w:autoSpaceDN w:val="0"/>
        <w:adjustRightInd w:val="0"/>
        <w:spacing w:after="0" w:line="240" w:lineRule="auto"/>
        <w:jc w:val="both"/>
        <w:rPr>
          <w:rFonts w:ascii="Times New Roman" w:eastAsia="Calibri" w:hAnsi="Times New Roman" w:cs="Times New Roman"/>
          <w:sz w:val="26"/>
          <w:szCs w:val="26"/>
          <w:lang w:eastAsia="ru-RU" w:bidi="ne-NP"/>
        </w:rPr>
      </w:pP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2.1. Комиссия по проведению конкурса (далее - комиссия) формируется в составе председателя комиссии, его заместителя, секретаря и членов комиссии.</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2.2. В отсутствие председателя комиссии его обязанности исполняет заместитель председателя комиссии.</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xml:space="preserve">2.3. Заседания комиссии созываются председателем комиссии и проводятся не позднее 1 марта года, следующего </w:t>
      </w:r>
      <w:proofErr w:type="gramStart"/>
      <w:r w:rsidRPr="009444FC">
        <w:rPr>
          <w:rFonts w:ascii="Times New Roman" w:eastAsia="Calibri" w:hAnsi="Times New Roman" w:cs="Times New Roman"/>
          <w:sz w:val="26"/>
          <w:szCs w:val="26"/>
          <w:lang w:eastAsia="ru-RU" w:bidi="ne-NP"/>
        </w:rPr>
        <w:t>за</w:t>
      </w:r>
      <w:proofErr w:type="gramEnd"/>
      <w:r w:rsidRPr="009444FC">
        <w:rPr>
          <w:rFonts w:ascii="Times New Roman" w:eastAsia="Calibri" w:hAnsi="Times New Roman" w:cs="Times New Roman"/>
          <w:sz w:val="26"/>
          <w:szCs w:val="26"/>
          <w:lang w:eastAsia="ru-RU" w:bidi="ne-NP"/>
        </w:rPr>
        <w:t xml:space="preserve"> отчетным.</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2.4. Заседание комиссии считается правомочным, если в нем приняли участие не менее двух третей состава комиссии.</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2.5. Решения комиссии принимаются большинством голосов присутствующих на заседании членов комиссии и оформляются протоколом, который подписывает председатель комиссии.</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2.6. Организационно-техническое обеспечение деятельности комиссии осуществляет министерство строительства и жилищно-коммунального хозяйства Калужской области.</w:t>
      </w:r>
    </w:p>
    <w:p w:rsidR="009444FC" w:rsidRPr="009444FC" w:rsidRDefault="009444FC" w:rsidP="009444FC">
      <w:pPr>
        <w:autoSpaceDE w:val="0"/>
        <w:autoSpaceDN w:val="0"/>
        <w:adjustRightInd w:val="0"/>
        <w:spacing w:after="0" w:line="240" w:lineRule="auto"/>
        <w:jc w:val="both"/>
        <w:rPr>
          <w:rFonts w:ascii="Times New Roman" w:eastAsia="Calibri" w:hAnsi="Times New Roman" w:cs="Times New Roman"/>
          <w:sz w:val="26"/>
          <w:szCs w:val="26"/>
          <w:lang w:eastAsia="ru-RU" w:bidi="ne-NP"/>
        </w:rPr>
      </w:pPr>
    </w:p>
    <w:p w:rsidR="009444FC" w:rsidRPr="009444FC" w:rsidRDefault="009444FC" w:rsidP="009444FC">
      <w:pPr>
        <w:autoSpaceDE w:val="0"/>
        <w:autoSpaceDN w:val="0"/>
        <w:adjustRightInd w:val="0"/>
        <w:spacing w:after="0" w:line="240" w:lineRule="auto"/>
        <w:jc w:val="center"/>
        <w:outlineLvl w:val="1"/>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3. Порядок проведения конкурса</w:t>
      </w:r>
    </w:p>
    <w:p w:rsidR="009444FC" w:rsidRPr="009444FC" w:rsidRDefault="009444FC" w:rsidP="009444FC">
      <w:pPr>
        <w:autoSpaceDE w:val="0"/>
        <w:autoSpaceDN w:val="0"/>
        <w:adjustRightInd w:val="0"/>
        <w:spacing w:after="0" w:line="240" w:lineRule="auto"/>
        <w:jc w:val="both"/>
        <w:rPr>
          <w:rFonts w:ascii="Times New Roman" w:eastAsia="Calibri" w:hAnsi="Times New Roman" w:cs="Times New Roman"/>
          <w:sz w:val="26"/>
          <w:szCs w:val="26"/>
          <w:lang w:eastAsia="ru-RU" w:bidi="ne-NP"/>
        </w:rPr>
      </w:pP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3.1. В конкурсе могут принять участие муниципальные районы и городские округа Калужской области (далее - конкурсанты).</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xml:space="preserve">3.2. Для участия в конкурсе конкурсанты ежегодно в срок до 1 февраля года, следующего за </w:t>
      </w:r>
      <w:proofErr w:type="gramStart"/>
      <w:r w:rsidRPr="009444FC">
        <w:rPr>
          <w:rFonts w:ascii="Times New Roman" w:eastAsia="Calibri" w:hAnsi="Times New Roman" w:cs="Times New Roman"/>
          <w:sz w:val="26"/>
          <w:szCs w:val="26"/>
          <w:lang w:eastAsia="ru-RU" w:bidi="ne-NP"/>
        </w:rPr>
        <w:t>отчетным</w:t>
      </w:r>
      <w:proofErr w:type="gramEnd"/>
      <w:r w:rsidRPr="009444FC">
        <w:rPr>
          <w:rFonts w:ascii="Times New Roman" w:eastAsia="Calibri" w:hAnsi="Times New Roman" w:cs="Times New Roman"/>
          <w:sz w:val="26"/>
          <w:szCs w:val="26"/>
          <w:lang w:eastAsia="ru-RU" w:bidi="ne-NP"/>
        </w:rPr>
        <w:t>, подают заявку в произвольной форме в адрес министерства строительства и жилищно-коммунального хозяйства Калужской области, включающую следующие сведения:</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объем введенного в эксплуатацию жилья;</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количество выданных разрешений на строительство;</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количество выданных разрешений на ввод в эксплуатацию жилых домов;</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количество проведенных аукционов на право заключения договора аренды земельного участка в целях жилищного строительства;</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количество предоставленных земельных участков для индивидуального жилищного строительства за год;</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lastRenderedPageBreak/>
        <w:t>- средняя продолжительность периода со дня принятия решения о предоставлении земельного участка для строительства или подписания протокола о результатах торгов (конкурсов, аукционов) по предоставлению земельных участков до получения разрешения на строительство.</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bookmarkStart w:id="6" w:name="Par53"/>
      <w:bookmarkEnd w:id="6"/>
      <w:r w:rsidRPr="009444FC">
        <w:rPr>
          <w:rFonts w:ascii="Times New Roman" w:eastAsia="Calibri" w:hAnsi="Times New Roman" w:cs="Times New Roman"/>
          <w:sz w:val="26"/>
          <w:szCs w:val="26"/>
          <w:lang w:eastAsia="ru-RU" w:bidi="ne-NP"/>
        </w:rPr>
        <w:t xml:space="preserve">3.3. </w:t>
      </w:r>
      <w:proofErr w:type="gramStart"/>
      <w:r w:rsidRPr="009444FC">
        <w:rPr>
          <w:rFonts w:ascii="Times New Roman" w:eastAsia="Calibri" w:hAnsi="Times New Roman" w:cs="Times New Roman"/>
          <w:sz w:val="26"/>
          <w:szCs w:val="26"/>
          <w:lang w:eastAsia="ru-RU" w:bidi="ne-NP"/>
        </w:rPr>
        <w:t>Министерство строительства и жилищно-коммунального хозяйства Калужской области в срок до 20 февраля года, следующего за отчетным, на основании официальных данных Территориального органа Федеральной службы государственной статистики по Калужской области производит расчет интегрального балла по частным показателям (критериям отбора конкурсантов) с соответствующими весовыми коэффициентами.</w:t>
      </w:r>
      <w:proofErr w:type="gramEnd"/>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Интегральный балл (Ир) для каждого конкурсанта рассчитывается как сумма частных показателей:</w:t>
      </w:r>
    </w:p>
    <w:p w:rsidR="009444FC" w:rsidRPr="009444FC" w:rsidRDefault="009444FC" w:rsidP="009444FC">
      <w:pPr>
        <w:autoSpaceDE w:val="0"/>
        <w:autoSpaceDN w:val="0"/>
        <w:adjustRightInd w:val="0"/>
        <w:spacing w:after="0" w:line="240" w:lineRule="auto"/>
        <w:jc w:val="both"/>
        <w:rPr>
          <w:rFonts w:ascii="Times New Roman" w:eastAsia="Calibri" w:hAnsi="Times New Roman" w:cs="Times New Roman"/>
          <w:sz w:val="26"/>
          <w:szCs w:val="26"/>
          <w:lang w:eastAsia="ru-RU" w:bidi="ne-NP"/>
        </w:rPr>
      </w:pP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xml:space="preserve">Ир = </w:t>
      </w:r>
      <w:proofErr w:type="spellStart"/>
      <w:r w:rsidRPr="009444FC">
        <w:rPr>
          <w:rFonts w:ascii="Times New Roman" w:eastAsia="Calibri" w:hAnsi="Times New Roman" w:cs="Times New Roman"/>
          <w:sz w:val="26"/>
          <w:szCs w:val="26"/>
          <w:lang w:eastAsia="ru-RU" w:bidi="ne-NP"/>
        </w:rPr>
        <w:t>Аг</w:t>
      </w:r>
      <w:proofErr w:type="spellEnd"/>
      <w:r w:rsidRPr="009444FC">
        <w:rPr>
          <w:rFonts w:ascii="Times New Roman" w:eastAsia="Calibri" w:hAnsi="Times New Roman" w:cs="Times New Roman"/>
          <w:sz w:val="26"/>
          <w:szCs w:val="26"/>
          <w:lang w:eastAsia="ru-RU" w:bidi="ne-NP"/>
        </w:rPr>
        <w:t xml:space="preserve"> x 2 + Ап x 0,1</w:t>
      </w:r>
      <w:proofErr w:type="gramStart"/>
      <w:r w:rsidRPr="009444FC">
        <w:rPr>
          <w:rFonts w:ascii="Times New Roman" w:eastAsia="Calibri" w:hAnsi="Times New Roman" w:cs="Times New Roman"/>
          <w:sz w:val="26"/>
          <w:szCs w:val="26"/>
          <w:lang w:eastAsia="ru-RU" w:bidi="ne-NP"/>
        </w:rPr>
        <w:t xml:space="preserve"> + А</w:t>
      </w:r>
      <w:proofErr w:type="gramEnd"/>
      <w:r w:rsidRPr="009444FC">
        <w:rPr>
          <w:rFonts w:ascii="Times New Roman" w:eastAsia="Calibri" w:hAnsi="Times New Roman" w:cs="Times New Roman"/>
          <w:sz w:val="26"/>
          <w:szCs w:val="26"/>
          <w:lang w:eastAsia="ru-RU" w:bidi="ne-NP"/>
        </w:rPr>
        <w:t>н x 0,5,</w:t>
      </w:r>
    </w:p>
    <w:p w:rsidR="009444FC" w:rsidRPr="009444FC" w:rsidRDefault="009444FC" w:rsidP="009444FC">
      <w:pPr>
        <w:autoSpaceDE w:val="0"/>
        <w:autoSpaceDN w:val="0"/>
        <w:adjustRightInd w:val="0"/>
        <w:spacing w:after="0" w:line="240" w:lineRule="auto"/>
        <w:jc w:val="both"/>
        <w:rPr>
          <w:rFonts w:ascii="Times New Roman" w:eastAsia="Calibri" w:hAnsi="Times New Roman" w:cs="Times New Roman"/>
          <w:sz w:val="26"/>
          <w:szCs w:val="26"/>
          <w:lang w:eastAsia="ru-RU" w:bidi="ne-NP"/>
        </w:rPr>
      </w:pP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xml:space="preserve">где </w:t>
      </w:r>
      <w:proofErr w:type="spellStart"/>
      <w:r w:rsidRPr="009444FC">
        <w:rPr>
          <w:rFonts w:ascii="Times New Roman" w:eastAsia="Calibri" w:hAnsi="Times New Roman" w:cs="Times New Roman"/>
          <w:sz w:val="26"/>
          <w:szCs w:val="26"/>
          <w:lang w:eastAsia="ru-RU" w:bidi="ne-NP"/>
        </w:rPr>
        <w:t>Аг</w:t>
      </w:r>
      <w:proofErr w:type="spellEnd"/>
      <w:r w:rsidRPr="009444FC">
        <w:rPr>
          <w:rFonts w:ascii="Times New Roman" w:eastAsia="Calibri" w:hAnsi="Times New Roman" w:cs="Times New Roman"/>
          <w:sz w:val="26"/>
          <w:szCs w:val="26"/>
          <w:lang w:eastAsia="ru-RU" w:bidi="ne-NP"/>
        </w:rPr>
        <w:t xml:space="preserve"> - отношение фактического показателя по вводу в эксплуатацию жилья к показателю, утвержденному Губернатором Калужской области, для муниципального района, городского округа (весовой коэффициент - 2);</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Ап - отношение фактического годового показателя по вводу в эксплуатацию жилья к аналогичному показателю за прошлый год (весовой коэффициент - 0,1);</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Ан - отношение фактического показателя по вводу в эксплуатацию жилья к численности населения на территории муниципального района, городского округа, соотнесенного со средним значением по Калужской области (весовой коэффициент - 0,5).</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bookmarkStart w:id="7" w:name="Par61"/>
      <w:bookmarkEnd w:id="7"/>
      <w:r w:rsidRPr="009444FC">
        <w:rPr>
          <w:rFonts w:ascii="Times New Roman" w:eastAsia="Calibri" w:hAnsi="Times New Roman" w:cs="Times New Roman"/>
          <w:sz w:val="26"/>
          <w:szCs w:val="26"/>
          <w:lang w:eastAsia="ru-RU" w:bidi="ne-NP"/>
        </w:rPr>
        <w:t>3.4. В срок до 1 марта года, следующего за отчетным, конкурсная комиссия рассматривает представленные конкурсантами материалы и на основании расчета интегрального балла определяет победителей конкурса.</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xml:space="preserve">3.5. Победителем конкурса, занявшим первое место, признается конкурсант, имеющий максимальное значение интегрального балла, установленного в соответствии с </w:t>
      </w:r>
      <w:hyperlink r:id="rId13" w:anchor="Par53" w:history="1">
        <w:r w:rsidRPr="009444FC">
          <w:rPr>
            <w:rFonts w:ascii="Times New Roman" w:eastAsia="Calibri" w:hAnsi="Times New Roman" w:cs="Times New Roman"/>
            <w:sz w:val="26"/>
            <w:szCs w:val="26"/>
            <w:lang w:eastAsia="ru-RU" w:bidi="ne-NP"/>
          </w:rPr>
          <w:t>пунктом 3.3</w:t>
        </w:r>
      </w:hyperlink>
      <w:r w:rsidRPr="009444FC">
        <w:rPr>
          <w:rFonts w:ascii="Times New Roman" w:eastAsia="Calibri" w:hAnsi="Times New Roman" w:cs="Times New Roman"/>
          <w:sz w:val="26"/>
          <w:szCs w:val="26"/>
          <w:lang w:eastAsia="ru-RU" w:bidi="ne-NP"/>
        </w:rPr>
        <w:t xml:space="preserve"> и </w:t>
      </w:r>
      <w:hyperlink r:id="rId14" w:anchor="Par61" w:history="1">
        <w:r w:rsidRPr="009444FC">
          <w:rPr>
            <w:rFonts w:ascii="Times New Roman" w:eastAsia="Calibri" w:hAnsi="Times New Roman" w:cs="Times New Roman"/>
            <w:sz w:val="26"/>
            <w:szCs w:val="26"/>
            <w:lang w:eastAsia="ru-RU" w:bidi="ne-NP"/>
          </w:rPr>
          <w:t>пунктом 3.4</w:t>
        </w:r>
      </w:hyperlink>
      <w:r w:rsidRPr="009444FC">
        <w:rPr>
          <w:rFonts w:ascii="Times New Roman" w:eastAsia="Calibri" w:hAnsi="Times New Roman" w:cs="Times New Roman"/>
          <w:sz w:val="26"/>
          <w:szCs w:val="26"/>
          <w:lang w:eastAsia="ru-RU" w:bidi="ne-NP"/>
        </w:rPr>
        <w:t xml:space="preserve"> настоящего Положения. Второе и третье места в конкурсе присуждается конкурсантам, имеющим следующие по убыванию значения интегрального балла.</w:t>
      </w:r>
    </w:p>
    <w:p w:rsidR="009444FC" w:rsidRPr="009444FC" w:rsidRDefault="009444FC" w:rsidP="009444FC">
      <w:pPr>
        <w:autoSpaceDE w:val="0"/>
        <w:autoSpaceDN w:val="0"/>
        <w:adjustRightInd w:val="0"/>
        <w:spacing w:after="0" w:line="240" w:lineRule="auto"/>
        <w:jc w:val="both"/>
        <w:rPr>
          <w:rFonts w:ascii="Times New Roman" w:eastAsia="Calibri" w:hAnsi="Times New Roman" w:cs="Times New Roman"/>
          <w:sz w:val="26"/>
          <w:szCs w:val="26"/>
          <w:lang w:eastAsia="ru-RU" w:bidi="ne-NP"/>
        </w:rPr>
      </w:pPr>
    </w:p>
    <w:p w:rsidR="009444FC" w:rsidRPr="009444FC" w:rsidRDefault="009444FC" w:rsidP="009444FC">
      <w:pPr>
        <w:autoSpaceDE w:val="0"/>
        <w:autoSpaceDN w:val="0"/>
        <w:adjustRightInd w:val="0"/>
        <w:spacing w:after="0" w:line="240" w:lineRule="auto"/>
        <w:jc w:val="center"/>
        <w:outlineLvl w:val="1"/>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4. Порядок награждения победителей конкурса</w:t>
      </w:r>
    </w:p>
    <w:p w:rsidR="009444FC" w:rsidRPr="009444FC" w:rsidRDefault="009444FC" w:rsidP="009444FC">
      <w:pPr>
        <w:autoSpaceDE w:val="0"/>
        <w:autoSpaceDN w:val="0"/>
        <w:adjustRightInd w:val="0"/>
        <w:spacing w:after="0" w:line="240" w:lineRule="auto"/>
        <w:jc w:val="both"/>
        <w:rPr>
          <w:rFonts w:ascii="Times New Roman" w:eastAsia="Calibri" w:hAnsi="Times New Roman" w:cs="Times New Roman"/>
          <w:sz w:val="26"/>
          <w:szCs w:val="26"/>
          <w:lang w:eastAsia="ru-RU" w:bidi="ne-NP"/>
        </w:rPr>
      </w:pP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4.1. По итогам конкурса комиссией готовится проект постановления Правительства Калужской области о награждении победителей путем распределения средств субсидий в рамках лимита, предусмотренного на эти цели областным бюджетом (далее - лимит финансирования), между победителями конкурса.</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4.2. Средства субсидий распределяются между победителями конкурса следующим образом:</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за первое место - 40% от лимита финансирования;</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за второе место - 35% от лимита финансирования;</w:t>
      </w:r>
    </w:p>
    <w:p w:rsidR="009444FC" w:rsidRP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за третье место - 25% от лимита финансирования.</w:t>
      </w:r>
    </w:p>
    <w:p w:rsidR="009444FC" w:rsidRDefault="009444FC" w:rsidP="009444FC">
      <w:pPr>
        <w:autoSpaceDE w:val="0"/>
        <w:autoSpaceDN w:val="0"/>
        <w:adjustRightInd w:val="0"/>
        <w:spacing w:after="0" w:line="240" w:lineRule="auto"/>
        <w:ind w:firstLine="540"/>
        <w:jc w:val="both"/>
        <w:rPr>
          <w:rFonts w:ascii="Times New Roman" w:eastAsia="Calibri" w:hAnsi="Times New Roman" w:cs="Times New Roman"/>
          <w:sz w:val="26"/>
          <w:szCs w:val="26"/>
          <w:lang w:eastAsia="ru-RU" w:bidi="ne-NP"/>
        </w:rPr>
      </w:pPr>
      <w:r w:rsidRPr="009444FC">
        <w:rPr>
          <w:rFonts w:ascii="Times New Roman" w:eastAsia="Calibri" w:hAnsi="Times New Roman" w:cs="Times New Roman"/>
          <w:sz w:val="26"/>
          <w:szCs w:val="26"/>
          <w:lang w:eastAsia="ru-RU" w:bidi="ne-NP"/>
        </w:rPr>
        <w:t xml:space="preserve">4.3. Средства субсидий расходуются победителями конкурса на </w:t>
      </w:r>
      <w:proofErr w:type="spellStart"/>
      <w:r w:rsidRPr="009444FC">
        <w:rPr>
          <w:rFonts w:ascii="Times New Roman" w:eastAsia="Calibri" w:hAnsi="Times New Roman" w:cs="Times New Roman"/>
          <w:sz w:val="26"/>
          <w:szCs w:val="26"/>
          <w:lang w:eastAsia="ru-RU" w:bidi="ne-NP"/>
        </w:rPr>
        <w:t>софинансирование</w:t>
      </w:r>
      <w:proofErr w:type="spellEnd"/>
      <w:r w:rsidRPr="009444FC">
        <w:rPr>
          <w:rFonts w:ascii="Times New Roman" w:eastAsia="Calibri" w:hAnsi="Times New Roman" w:cs="Times New Roman"/>
          <w:sz w:val="26"/>
          <w:szCs w:val="26"/>
          <w:lang w:eastAsia="ru-RU" w:bidi="ne-NP"/>
        </w:rPr>
        <w:t xml:space="preserve"> мероприятий, предусмотренных полномочиями органов местного самоуправления.</w:t>
      </w:r>
    </w:p>
    <w:p w:rsidR="009444FC" w:rsidRDefault="009444FC" w:rsidP="009444FC">
      <w:pPr>
        <w:autoSpaceDE w:val="0"/>
        <w:autoSpaceDN w:val="0"/>
        <w:adjustRightInd w:val="0"/>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lang w:eastAsia="ru-RU" w:bidi="ne-NP"/>
        </w:rPr>
        <w:br w:type="page"/>
      </w:r>
      <w:r>
        <w:rPr>
          <w:rFonts w:ascii="Times New Roman" w:eastAsia="Calibri" w:hAnsi="Times New Roman" w:cs="Times New Roman"/>
          <w:sz w:val="26"/>
          <w:szCs w:val="26"/>
          <w:lang w:eastAsia="ru-RU" w:bidi="ne-NP"/>
        </w:rPr>
        <w:lastRenderedPageBreak/>
        <w:tab/>
      </w:r>
      <w:r w:rsidRPr="009444FC">
        <w:rPr>
          <w:rFonts w:ascii="Times New Roman" w:eastAsia="Calibri" w:hAnsi="Times New Roman" w:cs="Times New Roman"/>
          <w:sz w:val="26"/>
          <w:szCs w:val="26"/>
        </w:rPr>
        <w:t>ПРОЕКТ</w:t>
      </w:r>
    </w:p>
    <w:p w:rsidR="009444FC" w:rsidRPr="009444FC" w:rsidRDefault="009444FC" w:rsidP="009444FC">
      <w:pPr>
        <w:autoSpaceDE w:val="0"/>
        <w:autoSpaceDN w:val="0"/>
        <w:adjustRightInd w:val="0"/>
        <w:spacing w:after="0" w:line="240" w:lineRule="auto"/>
        <w:jc w:val="right"/>
        <w:rPr>
          <w:rFonts w:ascii="Times New Roman" w:eastAsia="Calibri" w:hAnsi="Times New Roman" w:cs="Times New Roman"/>
          <w:sz w:val="26"/>
          <w:szCs w:val="26"/>
          <w:lang w:eastAsia="ru-RU" w:bidi="ne-NP"/>
        </w:rPr>
      </w:pPr>
    </w:p>
    <w:p w:rsidR="009444FC" w:rsidRPr="009444FC" w:rsidRDefault="009444FC" w:rsidP="009444FC">
      <w:pPr>
        <w:pStyle w:val="ConsPlusTitle"/>
        <w:jc w:val="center"/>
        <w:rPr>
          <w:rFonts w:ascii="Times New Roman" w:hAnsi="Times New Roman" w:cs="Times New Roman"/>
          <w:sz w:val="26"/>
          <w:szCs w:val="26"/>
        </w:rPr>
      </w:pPr>
      <w:r w:rsidRPr="009444FC">
        <w:rPr>
          <w:rFonts w:ascii="Times New Roman" w:hAnsi="Times New Roman" w:cs="Times New Roman"/>
          <w:sz w:val="26"/>
          <w:szCs w:val="26"/>
        </w:rPr>
        <w:t xml:space="preserve">ПОЛОЖЕНИЕ О ПОРЯДКЕ ПРЕДОСТАВЛЕНИЯ СУБСИДИЙ МУНИЦИПАЛЬНЫМ ОБРАЗОВАНИЯМ НА РЕАЛИЗАЦИЮ ПОДПРОГРАММЫ </w:t>
      </w:r>
      <w:r w:rsidR="007F505A">
        <w:rPr>
          <w:rFonts w:ascii="Times New Roman" w:hAnsi="Times New Roman" w:cs="Times New Roman"/>
          <w:sz w:val="26"/>
          <w:szCs w:val="26"/>
        </w:rPr>
        <w:t>«</w:t>
      </w:r>
      <w:r w:rsidRPr="009444FC">
        <w:rPr>
          <w:rFonts w:ascii="Times New Roman" w:hAnsi="Times New Roman" w:cs="Times New Roman"/>
          <w:sz w:val="26"/>
          <w:szCs w:val="26"/>
        </w:rPr>
        <w:t>ЧИСТАЯ ВОДА В КАЛУЖСКОЙ ОБЛАСТИ</w:t>
      </w:r>
      <w:r w:rsidR="007F505A">
        <w:rPr>
          <w:rFonts w:ascii="Times New Roman" w:hAnsi="Times New Roman" w:cs="Times New Roman"/>
          <w:sz w:val="26"/>
          <w:szCs w:val="26"/>
        </w:rPr>
        <w:t>»</w:t>
      </w:r>
      <w:r w:rsidRPr="009444FC">
        <w:rPr>
          <w:rFonts w:ascii="Times New Roman" w:hAnsi="Times New Roman" w:cs="Times New Roman"/>
          <w:sz w:val="26"/>
          <w:szCs w:val="26"/>
        </w:rPr>
        <w:t xml:space="preserve"> ГОСУДАРСТВЕННОЙ ПРОГРАММЫ КАЛУЖСКОЙ ОБЛАСТИ </w:t>
      </w:r>
      <w:r w:rsidR="007F505A">
        <w:rPr>
          <w:rFonts w:ascii="Times New Roman" w:hAnsi="Times New Roman" w:cs="Times New Roman"/>
          <w:sz w:val="26"/>
          <w:szCs w:val="26"/>
        </w:rPr>
        <w:t>«</w:t>
      </w:r>
      <w:r w:rsidRPr="009444FC">
        <w:rPr>
          <w:rFonts w:ascii="Times New Roman" w:hAnsi="Times New Roman" w:cs="Times New Roman"/>
          <w:sz w:val="26"/>
          <w:szCs w:val="26"/>
        </w:rPr>
        <w:t>ОБЕСПЕЧЕНИЕ ДОСТУПНЫМ И КОМФОРТНЫМ ЖИЛЬЕМ И КОММУНАЛЬНЫМИ УСЛУГАМИ НАСЕЛЕНИЯ КАЛУЖСКОЙ ОБЛАСТИ</w:t>
      </w:r>
      <w:r w:rsidR="007F505A">
        <w:rPr>
          <w:rFonts w:ascii="Times New Roman" w:hAnsi="Times New Roman" w:cs="Times New Roman"/>
          <w:sz w:val="26"/>
          <w:szCs w:val="26"/>
        </w:rPr>
        <w:t>»</w:t>
      </w:r>
    </w:p>
    <w:p w:rsidR="009444FC" w:rsidRPr="009444FC" w:rsidRDefault="009444FC" w:rsidP="009444FC">
      <w:pPr>
        <w:pStyle w:val="ConsPlusNormal"/>
        <w:ind w:firstLine="540"/>
        <w:jc w:val="both"/>
        <w:rPr>
          <w:rFonts w:ascii="Times New Roman" w:hAnsi="Times New Roman" w:cs="Times New Roman"/>
          <w:sz w:val="26"/>
          <w:szCs w:val="26"/>
        </w:rPr>
      </w:pP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xml:space="preserve">1. Настоящее Положение определяет порядок, цели и условия предоставления и расходования субсидий муниципальным образованиям (далее - субсидии) на реализацию </w:t>
      </w:r>
      <w:hyperlink r:id="rId15" w:history="1">
        <w:r w:rsidRPr="009444FC">
          <w:rPr>
            <w:rStyle w:val="a7"/>
            <w:rFonts w:ascii="Times New Roman" w:hAnsi="Times New Roman" w:cs="Times New Roman"/>
            <w:color w:val="auto"/>
            <w:sz w:val="26"/>
            <w:szCs w:val="26"/>
            <w:u w:val="none"/>
          </w:rPr>
          <w:t>подпрограммы</w:t>
        </w:r>
      </w:hyperlink>
      <w:r w:rsidRPr="009444FC">
        <w:rPr>
          <w:rFonts w:ascii="Times New Roman" w:hAnsi="Times New Roman" w:cs="Times New Roman"/>
          <w:sz w:val="26"/>
          <w:szCs w:val="26"/>
        </w:rPr>
        <w:t xml:space="preserve"> </w:t>
      </w:r>
      <w:r w:rsidR="007F505A">
        <w:rPr>
          <w:rFonts w:ascii="Times New Roman" w:hAnsi="Times New Roman" w:cs="Times New Roman"/>
          <w:sz w:val="26"/>
          <w:szCs w:val="26"/>
        </w:rPr>
        <w:t>«</w:t>
      </w:r>
      <w:r w:rsidRPr="009444FC">
        <w:rPr>
          <w:rFonts w:ascii="Times New Roman" w:hAnsi="Times New Roman" w:cs="Times New Roman"/>
          <w:sz w:val="26"/>
          <w:szCs w:val="26"/>
        </w:rPr>
        <w:t>Чистая вода в Калужской области</w:t>
      </w:r>
      <w:r w:rsidR="007F505A">
        <w:rPr>
          <w:rFonts w:ascii="Times New Roman" w:hAnsi="Times New Roman" w:cs="Times New Roman"/>
          <w:sz w:val="26"/>
          <w:szCs w:val="26"/>
        </w:rPr>
        <w:t>»</w:t>
      </w:r>
      <w:r w:rsidRPr="009444FC">
        <w:rPr>
          <w:rFonts w:ascii="Times New Roman" w:hAnsi="Times New Roman" w:cs="Times New Roman"/>
          <w:sz w:val="26"/>
          <w:szCs w:val="26"/>
        </w:rPr>
        <w:t xml:space="preserve"> государственной программы Калужской области </w:t>
      </w:r>
      <w:r w:rsidR="007F505A">
        <w:rPr>
          <w:rFonts w:ascii="Times New Roman" w:hAnsi="Times New Roman" w:cs="Times New Roman"/>
          <w:sz w:val="26"/>
          <w:szCs w:val="26"/>
        </w:rPr>
        <w:t>«</w:t>
      </w:r>
      <w:r w:rsidRPr="009444FC">
        <w:rPr>
          <w:rFonts w:ascii="Times New Roman" w:hAnsi="Times New Roman" w:cs="Times New Roman"/>
          <w:sz w:val="26"/>
          <w:szCs w:val="26"/>
        </w:rPr>
        <w:t>Обеспечение доступным и комфортным жильем и коммунальными услугами населения Калужской области</w:t>
      </w:r>
      <w:r w:rsidR="007F505A">
        <w:rPr>
          <w:rFonts w:ascii="Times New Roman" w:hAnsi="Times New Roman" w:cs="Times New Roman"/>
          <w:sz w:val="26"/>
          <w:szCs w:val="26"/>
        </w:rPr>
        <w:t>»</w:t>
      </w:r>
      <w:r w:rsidRPr="009444FC">
        <w:rPr>
          <w:rFonts w:ascii="Times New Roman" w:hAnsi="Times New Roman" w:cs="Times New Roman"/>
          <w:sz w:val="26"/>
          <w:szCs w:val="26"/>
        </w:rPr>
        <w:t xml:space="preserve"> (далее - подпрограмма).</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2. Цель предоставления и расходования субсидий - государственная поддержка муниципальных образований Калужской области, осуществляющих реализацию мероприятий по развитию и восстановлению сектора водоснабжения.</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Субсидии предоставляются на капитальный ремонт объектов водопроводно-канализационного хозяйства муниципальной собственности.</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3. Критерии отбора муниципальных образований.</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3.1. Получателями субсидий на капитальный ремонт объектов водопроводно-канализационного хозяйства муниципальной собственности могут выступать:</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xml:space="preserve">3.1.1. Муниципальные образования, реализующие мероприятия </w:t>
      </w:r>
      <w:hyperlink r:id="rId16" w:history="1">
        <w:r w:rsidRPr="009444FC">
          <w:rPr>
            <w:rStyle w:val="a7"/>
            <w:rFonts w:ascii="Times New Roman" w:hAnsi="Times New Roman" w:cs="Times New Roman"/>
            <w:color w:val="auto"/>
            <w:sz w:val="26"/>
            <w:szCs w:val="26"/>
            <w:u w:val="none"/>
          </w:rPr>
          <w:t>подпрограммы</w:t>
        </w:r>
      </w:hyperlink>
      <w:r w:rsidRPr="009444FC">
        <w:rPr>
          <w:rFonts w:ascii="Times New Roman" w:hAnsi="Times New Roman" w:cs="Times New Roman"/>
          <w:sz w:val="26"/>
          <w:szCs w:val="26"/>
        </w:rPr>
        <w:t>, подавшие заявку в установленные сроки и выполняющие условия предоставления субсидий.</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xml:space="preserve">3.1.2. Муниципальные образования, подтвердившие объем финансирования из местного бюджета мероприятий </w:t>
      </w:r>
      <w:hyperlink r:id="rId17" w:history="1">
        <w:r w:rsidRPr="009444FC">
          <w:rPr>
            <w:rStyle w:val="a7"/>
            <w:rFonts w:ascii="Times New Roman" w:hAnsi="Times New Roman" w:cs="Times New Roman"/>
            <w:color w:val="auto"/>
            <w:sz w:val="26"/>
            <w:szCs w:val="26"/>
            <w:u w:val="none"/>
          </w:rPr>
          <w:t>подпрограммы</w:t>
        </w:r>
      </w:hyperlink>
      <w:r w:rsidRPr="009444FC">
        <w:rPr>
          <w:rFonts w:ascii="Times New Roman" w:hAnsi="Times New Roman" w:cs="Times New Roman"/>
          <w:sz w:val="26"/>
          <w:szCs w:val="26"/>
        </w:rPr>
        <w:t>.</w:t>
      </w:r>
    </w:p>
    <w:p w:rsidR="009444FC" w:rsidRPr="009444FC" w:rsidRDefault="009444FC" w:rsidP="009444FC">
      <w:pPr>
        <w:pStyle w:val="ConsPlusNormal"/>
        <w:ind w:firstLine="540"/>
        <w:jc w:val="both"/>
        <w:rPr>
          <w:rFonts w:ascii="Times New Roman" w:hAnsi="Times New Roman" w:cs="Times New Roman"/>
          <w:sz w:val="26"/>
          <w:szCs w:val="26"/>
        </w:rPr>
      </w:pPr>
      <w:bookmarkStart w:id="8" w:name="P57"/>
      <w:bookmarkEnd w:id="8"/>
      <w:r w:rsidRPr="009444FC">
        <w:rPr>
          <w:rFonts w:ascii="Times New Roman" w:hAnsi="Times New Roman" w:cs="Times New Roman"/>
          <w:sz w:val="26"/>
          <w:szCs w:val="26"/>
        </w:rPr>
        <w:t>4. Условия предоставления субсидий.</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Средства областного бюджета предоставляются муниципальным образованиям при наличии:</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4.1. Заявки муниципального образования на предоставление субсидий.</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4.2. Нормативного правового акта органа местного самоуправления, устанавливающего расходное обязательство, на исполнение которого предоставляются субсидии.</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4.3. Сметной документации, разработанной получателем субсидии, прошедшей проверку на предмет соответствия примененных в ней сметных нормативов действующим государственным сметным нормативам в сфере ценообразования и сметного нормирования в строительстве.</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4.4. Подтверждения первоочередного направления средств бюджета муниципального образования на финансирование данных расходных обязательств.</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4.5. Объектов водопроводно-канализационного хозяйства муниципальной собственности, требующих проведения капитального ремонта.</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4.6. Утвержденной в установленном порядке программы комплексного развития систем коммунальной инфраструктуры.</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4.7. Утвержденной в установленном порядке схемы водоснабжения и водоотведения муниципального образования.</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5. Расчет распределения субсидий.</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lastRenderedPageBreak/>
        <w:t xml:space="preserve">5.1. Субсидии предоставляются в пределах объемов бюджетных ассигнований, предусмотренных </w:t>
      </w:r>
      <w:hyperlink r:id="rId18" w:history="1">
        <w:r w:rsidRPr="009444FC">
          <w:rPr>
            <w:rStyle w:val="a7"/>
            <w:rFonts w:ascii="Times New Roman" w:hAnsi="Times New Roman" w:cs="Times New Roman"/>
            <w:color w:val="auto"/>
            <w:sz w:val="26"/>
            <w:szCs w:val="26"/>
            <w:u w:val="none"/>
          </w:rPr>
          <w:t>Законом</w:t>
        </w:r>
      </w:hyperlink>
      <w:r w:rsidRPr="009444FC">
        <w:rPr>
          <w:rFonts w:ascii="Times New Roman" w:hAnsi="Times New Roman" w:cs="Times New Roman"/>
          <w:sz w:val="26"/>
          <w:szCs w:val="26"/>
        </w:rPr>
        <w:t xml:space="preserve"> Калужской области </w:t>
      </w:r>
      <w:r w:rsidR="007F505A">
        <w:rPr>
          <w:rFonts w:ascii="Times New Roman" w:hAnsi="Times New Roman" w:cs="Times New Roman"/>
          <w:sz w:val="26"/>
          <w:szCs w:val="26"/>
        </w:rPr>
        <w:t>«</w:t>
      </w:r>
      <w:r w:rsidRPr="009444FC">
        <w:rPr>
          <w:rFonts w:ascii="Times New Roman" w:hAnsi="Times New Roman" w:cs="Times New Roman"/>
          <w:sz w:val="26"/>
          <w:szCs w:val="26"/>
        </w:rPr>
        <w:t>Об областном бюджете на 201</w:t>
      </w:r>
      <w:r>
        <w:rPr>
          <w:rFonts w:ascii="Times New Roman" w:hAnsi="Times New Roman" w:cs="Times New Roman"/>
          <w:sz w:val="26"/>
          <w:szCs w:val="26"/>
        </w:rPr>
        <w:t xml:space="preserve">8 </w:t>
      </w:r>
      <w:r w:rsidRPr="009444FC">
        <w:rPr>
          <w:rFonts w:ascii="Times New Roman" w:hAnsi="Times New Roman" w:cs="Times New Roman"/>
          <w:sz w:val="26"/>
          <w:szCs w:val="26"/>
        </w:rPr>
        <w:t>год</w:t>
      </w:r>
      <w:r>
        <w:rPr>
          <w:rFonts w:ascii="Times New Roman" w:hAnsi="Times New Roman" w:cs="Times New Roman"/>
          <w:sz w:val="26"/>
          <w:szCs w:val="26"/>
        </w:rPr>
        <w:t xml:space="preserve"> </w:t>
      </w:r>
      <w:r w:rsidRPr="009444FC">
        <w:rPr>
          <w:rFonts w:ascii="Times New Roman" w:hAnsi="Times New Roman" w:cs="Times New Roman"/>
          <w:sz w:val="26"/>
          <w:szCs w:val="26"/>
        </w:rPr>
        <w:t>и на плановый период 2019 и 2020 годов</w:t>
      </w:r>
      <w:r w:rsidR="007F505A">
        <w:rPr>
          <w:rFonts w:ascii="Times New Roman" w:hAnsi="Times New Roman" w:cs="Times New Roman"/>
          <w:sz w:val="26"/>
          <w:szCs w:val="26"/>
        </w:rPr>
        <w:t>»</w:t>
      </w:r>
      <w:r w:rsidRPr="009444FC">
        <w:rPr>
          <w:rFonts w:ascii="Times New Roman" w:hAnsi="Times New Roman" w:cs="Times New Roman"/>
          <w:sz w:val="26"/>
          <w:szCs w:val="26"/>
        </w:rPr>
        <w:t xml:space="preserve"> (КБК 105 0502 05 7 01 89040 52</w:t>
      </w:r>
      <w:r w:rsidR="00CC2ECC">
        <w:rPr>
          <w:rFonts w:ascii="Times New Roman" w:hAnsi="Times New Roman" w:cs="Times New Roman"/>
          <w:sz w:val="26"/>
          <w:szCs w:val="26"/>
        </w:rPr>
        <w:t>0</w:t>
      </w:r>
      <w:r w:rsidRPr="009444FC">
        <w:rPr>
          <w:rFonts w:ascii="Times New Roman" w:hAnsi="Times New Roman" w:cs="Times New Roman"/>
          <w:sz w:val="26"/>
          <w:szCs w:val="26"/>
        </w:rPr>
        <w:t>) на цели, указанные в настоящем Положении.</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xml:space="preserve">Уровень </w:t>
      </w:r>
      <w:proofErr w:type="spellStart"/>
      <w:r w:rsidRPr="009444FC">
        <w:rPr>
          <w:rFonts w:ascii="Times New Roman" w:hAnsi="Times New Roman" w:cs="Times New Roman"/>
          <w:sz w:val="26"/>
          <w:szCs w:val="26"/>
        </w:rPr>
        <w:t>софинансирования</w:t>
      </w:r>
      <w:proofErr w:type="spellEnd"/>
      <w:r w:rsidRPr="009444FC">
        <w:rPr>
          <w:rFonts w:ascii="Times New Roman" w:hAnsi="Times New Roman" w:cs="Times New Roman"/>
          <w:sz w:val="26"/>
          <w:szCs w:val="26"/>
        </w:rPr>
        <w:t xml:space="preserve"> мероприятий из средств областного бюджета по расходному обязательству муниципального образования установлен в размере не более 90 процентов расходного обязательства.</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xml:space="preserve">Уровень </w:t>
      </w:r>
      <w:proofErr w:type="spellStart"/>
      <w:r w:rsidRPr="009444FC">
        <w:rPr>
          <w:rFonts w:ascii="Times New Roman" w:hAnsi="Times New Roman" w:cs="Times New Roman"/>
          <w:sz w:val="26"/>
          <w:szCs w:val="26"/>
        </w:rPr>
        <w:t>софинансирования</w:t>
      </w:r>
      <w:proofErr w:type="spellEnd"/>
      <w:r w:rsidRPr="009444FC">
        <w:rPr>
          <w:rFonts w:ascii="Times New Roman" w:hAnsi="Times New Roman" w:cs="Times New Roman"/>
          <w:sz w:val="26"/>
          <w:szCs w:val="26"/>
        </w:rPr>
        <w:t xml:space="preserve"> мероприятий из средств местного бюджета по расходному обязательству муниципального образования установлен в размере не менее 10 процентов расходного обязательства.</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xml:space="preserve">Уровень </w:t>
      </w:r>
      <w:proofErr w:type="spellStart"/>
      <w:r w:rsidRPr="009444FC">
        <w:rPr>
          <w:rFonts w:ascii="Times New Roman" w:hAnsi="Times New Roman" w:cs="Times New Roman"/>
          <w:sz w:val="26"/>
          <w:szCs w:val="26"/>
        </w:rPr>
        <w:t>софинансирования</w:t>
      </w:r>
      <w:proofErr w:type="spellEnd"/>
      <w:r w:rsidRPr="009444FC">
        <w:rPr>
          <w:rFonts w:ascii="Times New Roman" w:hAnsi="Times New Roman" w:cs="Times New Roman"/>
          <w:sz w:val="26"/>
          <w:szCs w:val="26"/>
        </w:rPr>
        <w:t xml:space="preserve"> мероприятий из средств областного бюджета по расходному обязательству муниципальных образований городских округов установлен в размере не менее 50 процентов расходного обязательства.</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5.2. Объем субсидии для каждого муниципального образования рассчитывается по следующей формуле:</w:t>
      </w:r>
    </w:p>
    <w:p w:rsidR="009444FC" w:rsidRPr="009444FC" w:rsidRDefault="009444FC" w:rsidP="009444FC">
      <w:pPr>
        <w:pStyle w:val="ConsPlusNormal"/>
        <w:jc w:val="both"/>
        <w:rPr>
          <w:rFonts w:ascii="Times New Roman" w:hAnsi="Times New Roman" w:cs="Times New Roman"/>
          <w:sz w:val="26"/>
          <w:szCs w:val="26"/>
        </w:rPr>
      </w:pP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noProof/>
          <w:sz w:val="26"/>
          <w:szCs w:val="26"/>
        </w:rPr>
        <w:drawing>
          <wp:inline distT="0" distB="0" distL="0" distR="0" wp14:anchorId="4CE78EB1" wp14:editId="6A5A0233">
            <wp:extent cx="1308100" cy="463550"/>
            <wp:effectExtent l="0" t="0" r="6350" b="0"/>
            <wp:docPr id="1" name="Рисунок 1" descr="Описание: base_23589_91915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Описание: base_23589_91915_1"/>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08100" cy="463550"/>
                    </a:xfrm>
                    <a:prstGeom prst="rect">
                      <a:avLst/>
                    </a:prstGeom>
                    <a:noFill/>
                    <a:ln>
                      <a:noFill/>
                    </a:ln>
                  </pic:spPr>
                </pic:pic>
              </a:graphicData>
            </a:graphic>
          </wp:inline>
        </w:drawing>
      </w:r>
    </w:p>
    <w:p w:rsidR="009444FC" w:rsidRPr="009444FC" w:rsidRDefault="009444FC" w:rsidP="009444FC">
      <w:pPr>
        <w:pStyle w:val="ConsPlusNormal"/>
        <w:jc w:val="both"/>
        <w:rPr>
          <w:rFonts w:ascii="Times New Roman" w:hAnsi="Times New Roman" w:cs="Times New Roman"/>
          <w:sz w:val="26"/>
          <w:szCs w:val="26"/>
        </w:rPr>
      </w:pP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xml:space="preserve">где </w:t>
      </w:r>
      <w:proofErr w:type="spellStart"/>
      <w:r w:rsidRPr="009444FC">
        <w:rPr>
          <w:rFonts w:ascii="Times New Roman" w:hAnsi="Times New Roman" w:cs="Times New Roman"/>
          <w:sz w:val="26"/>
          <w:szCs w:val="26"/>
        </w:rPr>
        <w:t>Сi</w:t>
      </w:r>
      <w:proofErr w:type="spellEnd"/>
      <w:r w:rsidRPr="009444FC">
        <w:rPr>
          <w:rFonts w:ascii="Times New Roman" w:hAnsi="Times New Roman" w:cs="Times New Roman"/>
          <w:sz w:val="26"/>
          <w:szCs w:val="26"/>
        </w:rPr>
        <w:t xml:space="preserve"> - объем субсидии, предоставляемой i-</w:t>
      </w:r>
      <w:proofErr w:type="spellStart"/>
      <w:r w:rsidRPr="009444FC">
        <w:rPr>
          <w:rFonts w:ascii="Times New Roman" w:hAnsi="Times New Roman" w:cs="Times New Roman"/>
          <w:sz w:val="26"/>
          <w:szCs w:val="26"/>
        </w:rPr>
        <w:t>му</w:t>
      </w:r>
      <w:proofErr w:type="spellEnd"/>
      <w:r w:rsidRPr="009444FC">
        <w:rPr>
          <w:rFonts w:ascii="Times New Roman" w:hAnsi="Times New Roman" w:cs="Times New Roman"/>
          <w:sz w:val="26"/>
          <w:szCs w:val="26"/>
        </w:rPr>
        <w:t xml:space="preserve"> муниципальному образованию на реализацию мероприятий по капитальному ремонту объектов </w:t>
      </w:r>
      <w:proofErr w:type="gramStart"/>
      <w:r w:rsidRPr="009444FC">
        <w:rPr>
          <w:rFonts w:ascii="Times New Roman" w:hAnsi="Times New Roman" w:cs="Times New Roman"/>
          <w:sz w:val="26"/>
          <w:szCs w:val="26"/>
        </w:rPr>
        <w:t>водопроводно-канализационного</w:t>
      </w:r>
      <w:proofErr w:type="gramEnd"/>
      <w:r w:rsidRPr="009444FC">
        <w:rPr>
          <w:rFonts w:ascii="Times New Roman" w:hAnsi="Times New Roman" w:cs="Times New Roman"/>
          <w:sz w:val="26"/>
          <w:szCs w:val="26"/>
        </w:rPr>
        <w:t xml:space="preserve"> хозяйства муниципальной собственности;</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С - объем бюджетных ассигнований, предусмотренных в областном бюджете на текущий финансовый год для предоставления субсидий на реализацию мероприятий по капитальному ремонту объектов водопроводно-канализационного хозяйства муниципальной собственности;</w:t>
      </w:r>
    </w:p>
    <w:p w:rsidR="009444FC" w:rsidRPr="009444FC" w:rsidRDefault="009444FC" w:rsidP="009444FC">
      <w:pPr>
        <w:pStyle w:val="ConsPlusNormal"/>
        <w:ind w:firstLine="540"/>
        <w:jc w:val="both"/>
        <w:rPr>
          <w:rFonts w:ascii="Times New Roman" w:hAnsi="Times New Roman" w:cs="Times New Roman"/>
          <w:sz w:val="26"/>
          <w:szCs w:val="26"/>
        </w:rPr>
      </w:pPr>
      <w:proofErr w:type="spellStart"/>
      <w:r w:rsidRPr="009444FC">
        <w:rPr>
          <w:rFonts w:ascii="Times New Roman" w:hAnsi="Times New Roman" w:cs="Times New Roman"/>
          <w:sz w:val="26"/>
          <w:szCs w:val="26"/>
        </w:rPr>
        <w:t>З</w:t>
      </w:r>
      <w:proofErr w:type="gramStart"/>
      <w:r w:rsidRPr="009444FC">
        <w:rPr>
          <w:rFonts w:ascii="Times New Roman" w:hAnsi="Times New Roman" w:cs="Times New Roman"/>
          <w:sz w:val="26"/>
          <w:szCs w:val="26"/>
        </w:rPr>
        <w:t>i</w:t>
      </w:r>
      <w:proofErr w:type="spellEnd"/>
      <w:proofErr w:type="gramEnd"/>
      <w:r w:rsidRPr="009444FC">
        <w:rPr>
          <w:rFonts w:ascii="Times New Roman" w:hAnsi="Times New Roman" w:cs="Times New Roman"/>
          <w:sz w:val="26"/>
          <w:szCs w:val="26"/>
        </w:rPr>
        <w:t xml:space="preserve"> - заявленная потребность i-</w:t>
      </w:r>
      <w:proofErr w:type="spellStart"/>
      <w:r w:rsidRPr="009444FC">
        <w:rPr>
          <w:rFonts w:ascii="Times New Roman" w:hAnsi="Times New Roman" w:cs="Times New Roman"/>
          <w:sz w:val="26"/>
          <w:szCs w:val="26"/>
        </w:rPr>
        <w:t>го</w:t>
      </w:r>
      <w:proofErr w:type="spellEnd"/>
      <w:r w:rsidRPr="009444FC">
        <w:rPr>
          <w:rFonts w:ascii="Times New Roman" w:hAnsi="Times New Roman" w:cs="Times New Roman"/>
          <w:sz w:val="26"/>
          <w:szCs w:val="26"/>
        </w:rPr>
        <w:t xml:space="preserve"> муниципального образования на реализацию мероприятий по капитальному ремонту объектов водопроводно-канализационного хозяйства муниципальной собственности;</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SUM [</w:t>
      </w:r>
      <w:proofErr w:type="spellStart"/>
      <w:r w:rsidRPr="009444FC">
        <w:rPr>
          <w:rFonts w:ascii="Times New Roman" w:hAnsi="Times New Roman" w:cs="Times New Roman"/>
          <w:sz w:val="26"/>
          <w:szCs w:val="26"/>
        </w:rPr>
        <w:t>Зi</w:t>
      </w:r>
      <w:proofErr w:type="spellEnd"/>
      <w:r w:rsidRPr="009444FC">
        <w:rPr>
          <w:rFonts w:ascii="Times New Roman" w:hAnsi="Times New Roman" w:cs="Times New Roman"/>
          <w:sz w:val="26"/>
          <w:szCs w:val="26"/>
        </w:rPr>
        <w:t xml:space="preserve">] - сумма заявленной потребности всех муниципальных образований, подавших заявки на реализацию мероприятий по капитальному ремонту объектов </w:t>
      </w:r>
      <w:proofErr w:type="gramStart"/>
      <w:r w:rsidRPr="009444FC">
        <w:rPr>
          <w:rFonts w:ascii="Times New Roman" w:hAnsi="Times New Roman" w:cs="Times New Roman"/>
          <w:sz w:val="26"/>
          <w:szCs w:val="26"/>
        </w:rPr>
        <w:t>водопроводно-канализационного</w:t>
      </w:r>
      <w:proofErr w:type="gramEnd"/>
      <w:r w:rsidRPr="009444FC">
        <w:rPr>
          <w:rFonts w:ascii="Times New Roman" w:hAnsi="Times New Roman" w:cs="Times New Roman"/>
          <w:sz w:val="26"/>
          <w:szCs w:val="26"/>
        </w:rPr>
        <w:t xml:space="preserve"> хозяйства муниципальной собственности.</w:t>
      </w:r>
    </w:p>
    <w:p w:rsidR="009444FC" w:rsidRPr="009444FC" w:rsidRDefault="009444FC" w:rsidP="009444FC">
      <w:pPr>
        <w:pStyle w:val="ConsPlusNormal"/>
        <w:ind w:firstLine="540"/>
        <w:jc w:val="both"/>
        <w:rPr>
          <w:rFonts w:ascii="Times New Roman" w:hAnsi="Times New Roman" w:cs="Times New Roman"/>
          <w:sz w:val="26"/>
          <w:szCs w:val="26"/>
        </w:rPr>
      </w:pPr>
      <w:bookmarkStart w:id="9" w:name="P81"/>
      <w:bookmarkEnd w:id="9"/>
      <w:r w:rsidRPr="009444FC">
        <w:rPr>
          <w:rFonts w:ascii="Times New Roman" w:hAnsi="Times New Roman" w:cs="Times New Roman"/>
          <w:sz w:val="26"/>
          <w:szCs w:val="26"/>
        </w:rPr>
        <w:t>6. Муниципальные образования в срок до 1 апреля текущего финансового года представляют в министерство строительства и жилищно-коммунального хозяйства Калужской области (далее - министерство) следующие документы:</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заявка на предоставление субсидии по форме, утвержденной министерством;</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выписка из нормативного правового акта органа местного самоуправления, подтверждающая наличие в бюджете муниципального образования бюджетных ассигнований на исполнение расходного обязательства, с указанием кодов бюджетной классификации расходов;</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сметная документация, разработанная получателем субсидии, прошедшая проверку на предмет соответствия примененных в ней сметных нормативов действующим государственным сметным нормативам в сфере ценообразования и сметного нормирования в строительстве;</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выписка из реестра муниципальной собственности, подтверждающая наличие в нем объектов водопроводно-канализационного хозяйства, в отношении которых планируется проведение мероприятий по капитальному ремонту;</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xml:space="preserve">- гарантийное письмо Главы администрации муниципального образования, </w:t>
      </w:r>
      <w:r w:rsidRPr="009444FC">
        <w:rPr>
          <w:rFonts w:ascii="Times New Roman" w:hAnsi="Times New Roman" w:cs="Times New Roman"/>
          <w:sz w:val="26"/>
          <w:szCs w:val="26"/>
        </w:rPr>
        <w:lastRenderedPageBreak/>
        <w:t>подтверждающее первоочередное направление средств бюджета муниципального образования на финансирование данных расходных обязательств;</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акт технического обследования объектов водопроводно-канализационного хозяйства, в отношении которых планируется проведение мероприятий по капитальному ремонту с привлечением средств субсидии, утвержденный органом местного самоуправления;</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схема графического изображения линейного объекта и (или) объекта недвижимого имущества водопроводно-канализационного хозяйства, в отношении которого предполагается провести капитальный ремонт с привлечением средств субсидии, утвержденная органом местного самоуправления;</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нормативный правовой акт об утверждении программы комплексного развития системы коммунальной инфраструктуры;</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нормативный правовой акт об утверждении схемы водоснабжения и водоотведения муниципального образования.</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7. Министерство в десятидневный срок проверяет представленные документы и в случае их соответствия требованиям законодательства и настоящего Положения принимает решение о предоставлении субсидий либо об отказе в предоставлении субсидий.</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7.1. В случае отказа в предоставлении субсидий министерство в трехдневный срок с момента принятия решения об отказе в предоставлении субсидий направляет муниципальному образованию письменное уведомление об отказе в предоставлении субсидий с указанием причины отказа.</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7.2. Министерство отказывает муниципальному образованию в предоставлении субсидии в случаях:</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xml:space="preserve">- несоблюдения условий предоставления субсидий, указанных в </w:t>
      </w:r>
      <w:hyperlink r:id="rId20" w:anchor="P57" w:history="1">
        <w:r w:rsidRPr="009444FC">
          <w:rPr>
            <w:rStyle w:val="a7"/>
            <w:rFonts w:ascii="Times New Roman" w:hAnsi="Times New Roman" w:cs="Times New Roman"/>
            <w:color w:val="auto"/>
            <w:sz w:val="26"/>
            <w:szCs w:val="26"/>
            <w:u w:val="none"/>
          </w:rPr>
          <w:t>пункте 4</w:t>
        </w:r>
      </w:hyperlink>
      <w:r w:rsidRPr="009444FC">
        <w:rPr>
          <w:rFonts w:ascii="Times New Roman" w:hAnsi="Times New Roman" w:cs="Times New Roman"/>
          <w:sz w:val="26"/>
          <w:szCs w:val="26"/>
        </w:rPr>
        <w:t xml:space="preserve"> настоящего Положения;</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xml:space="preserve">- представления неполного объема документов в соответствии с </w:t>
      </w:r>
      <w:hyperlink r:id="rId21" w:anchor="P81" w:history="1">
        <w:r w:rsidRPr="009444FC">
          <w:rPr>
            <w:rStyle w:val="a7"/>
            <w:rFonts w:ascii="Times New Roman" w:hAnsi="Times New Roman" w:cs="Times New Roman"/>
            <w:color w:val="auto"/>
            <w:sz w:val="26"/>
            <w:szCs w:val="26"/>
            <w:u w:val="none"/>
          </w:rPr>
          <w:t>пунктом 6</w:t>
        </w:r>
      </w:hyperlink>
      <w:r w:rsidRPr="009444FC">
        <w:rPr>
          <w:rFonts w:ascii="Times New Roman" w:hAnsi="Times New Roman" w:cs="Times New Roman"/>
          <w:sz w:val="26"/>
          <w:szCs w:val="26"/>
        </w:rPr>
        <w:t xml:space="preserve"> настоящего Положения;</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xml:space="preserve">- нарушения сроков подачи документов на предоставление субсидий, указанных в </w:t>
      </w:r>
      <w:hyperlink r:id="rId22" w:anchor="P81" w:history="1">
        <w:r w:rsidRPr="009444FC">
          <w:rPr>
            <w:rStyle w:val="a7"/>
            <w:rFonts w:ascii="Times New Roman" w:hAnsi="Times New Roman" w:cs="Times New Roman"/>
            <w:color w:val="auto"/>
            <w:sz w:val="26"/>
            <w:szCs w:val="26"/>
            <w:u w:val="none"/>
          </w:rPr>
          <w:t>пункте 6</w:t>
        </w:r>
      </w:hyperlink>
      <w:r w:rsidRPr="009444FC">
        <w:rPr>
          <w:rFonts w:ascii="Times New Roman" w:hAnsi="Times New Roman" w:cs="Times New Roman"/>
          <w:sz w:val="26"/>
          <w:szCs w:val="26"/>
        </w:rPr>
        <w:t xml:space="preserve"> настоящего Положения.</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7.3. Отказ в предоставлении субсидий может быть обжалован в порядке, установленном действующим законодательством Российской Федерации.</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8. Распределение субсидий на капитальный ремонт объектов водопроводно-канализационного хозяйства муниципальной собственности между муниципальными образованиями утверждается постановлением Правительства Калужской области.</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9. Перечисление субсидий осуществляется министерством на основании соглашений о предоставлении субсидий.</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10. Отчет о целевом использовании субсидий направляется муниципальным образованием в министерство по утвержденной им форме не позднее 3-го числа месяца, следующего за месяцем, в котором были получены и использованы субсидии.</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Отчет о результативности использования субсидий направляется муниципальным образованием в министерство по утвержденной им форме ежеквартально в срок не позднее 15-го числа месяца, следующего за кварталом, в котором были получены и использованы субсидии.</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 xml:space="preserve">Формы отчетности о расходовании субсидий и о результативности использования субсидий разрабатываются министерством по согласованию с </w:t>
      </w:r>
      <w:r w:rsidRPr="009444FC">
        <w:rPr>
          <w:rFonts w:ascii="Times New Roman" w:hAnsi="Times New Roman" w:cs="Times New Roman"/>
          <w:sz w:val="26"/>
          <w:szCs w:val="26"/>
        </w:rPr>
        <w:lastRenderedPageBreak/>
        <w:t>министерством финансов Калужской области.</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11. В случае нарушения получателями субсидий условий соглашения о предоставлении субсидий министерство в срок не позднее 5 календарных дней направляет указанному получателю письменное уведомление о возврате средств в областной бюджет.</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Возврат средств получателем субсидии, допустившим нарушение условий соглашения, осуществляется в срок не позднее 30 календарных дней с момента установления данных нарушений.</w:t>
      </w:r>
    </w:p>
    <w:p w:rsidR="009444FC" w:rsidRPr="009444FC"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12. Контроль за целевым и эффективным использованием средств, предоставленных в форме субсидий, осуществляется министерством.</w:t>
      </w:r>
    </w:p>
    <w:p w:rsidR="008A052F" w:rsidRDefault="009444FC" w:rsidP="009444FC">
      <w:pPr>
        <w:pStyle w:val="ConsPlusNormal"/>
        <w:ind w:firstLine="540"/>
        <w:jc w:val="both"/>
        <w:rPr>
          <w:rFonts w:ascii="Times New Roman" w:hAnsi="Times New Roman" w:cs="Times New Roman"/>
          <w:sz w:val="26"/>
          <w:szCs w:val="26"/>
        </w:rPr>
      </w:pPr>
      <w:r w:rsidRPr="009444FC">
        <w:rPr>
          <w:rFonts w:ascii="Times New Roman" w:hAnsi="Times New Roman" w:cs="Times New Roman"/>
          <w:sz w:val="26"/>
          <w:szCs w:val="26"/>
        </w:rPr>
        <w:t>13. В случае нецелевого использования субсидий, а также представления документов, содержащих недостоверную информацию, муниципальное образование несет ответственность, предусмотренную действующим законодательством.</w:t>
      </w:r>
    </w:p>
    <w:p w:rsidR="008A052F" w:rsidRDefault="008A052F">
      <w:pPr>
        <w:rPr>
          <w:rFonts w:ascii="Times New Roman" w:eastAsia="Times New Roman" w:hAnsi="Times New Roman" w:cs="Times New Roman"/>
          <w:sz w:val="26"/>
          <w:szCs w:val="26"/>
          <w:lang w:eastAsia="ru-RU"/>
        </w:rPr>
      </w:pPr>
      <w:r>
        <w:rPr>
          <w:rFonts w:ascii="Times New Roman" w:hAnsi="Times New Roman" w:cs="Times New Roman"/>
          <w:sz w:val="26"/>
          <w:szCs w:val="26"/>
        </w:rPr>
        <w:br w:type="page"/>
      </w:r>
    </w:p>
    <w:p w:rsidR="009444FC" w:rsidRPr="009444FC" w:rsidRDefault="009444FC" w:rsidP="009444FC">
      <w:pPr>
        <w:pStyle w:val="ConsPlusNormal"/>
        <w:ind w:firstLine="540"/>
        <w:jc w:val="both"/>
        <w:rPr>
          <w:rFonts w:ascii="Times New Roman" w:hAnsi="Times New Roman" w:cs="Times New Roman"/>
          <w:sz w:val="26"/>
          <w:szCs w:val="26"/>
        </w:rPr>
      </w:pPr>
    </w:p>
    <w:p w:rsidR="008A052F" w:rsidRDefault="008A052F" w:rsidP="008A052F">
      <w:pPr>
        <w:autoSpaceDE w:val="0"/>
        <w:autoSpaceDN w:val="0"/>
        <w:adjustRightInd w:val="0"/>
        <w:spacing w:after="0" w:line="240" w:lineRule="auto"/>
        <w:jc w:val="right"/>
        <w:rPr>
          <w:rFonts w:ascii="Times New Roman" w:eastAsia="Calibri" w:hAnsi="Times New Roman" w:cs="Times New Roman"/>
          <w:sz w:val="26"/>
          <w:szCs w:val="26"/>
        </w:rPr>
      </w:pPr>
      <w:r w:rsidRPr="009444FC">
        <w:rPr>
          <w:rFonts w:ascii="Times New Roman" w:eastAsia="Calibri" w:hAnsi="Times New Roman" w:cs="Times New Roman"/>
          <w:sz w:val="26"/>
          <w:szCs w:val="26"/>
        </w:rPr>
        <w:t>ПРОЕКТ</w:t>
      </w:r>
    </w:p>
    <w:p w:rsidR="009444FC" w:rsidRPr="009444FC" w:rsidRDefault="009444FC" w:rsidP="009444FC">
      <w:pPr>
        <w:pStyle w:val="ConsPlusNormal"/>
        <w:jc w:val="both"/>
        <w:rPr>
          <w:rFonts w:ascii="Times New Roman" w:hAnsi="Times New Roman" w:cs="Times New Roman"/>
          <w:sz w:val="26"/>
          <w:szCs w:val="26"/>
        </w:rPr>
      </w:pPr>
    </w:p>
    <w:p w:rsidR="00D1667A" w:rsidRPr="00D1667A" w:rsidRDefault="00D1667A" w:rsidP="00D1667A">
      <w:pPr>
        <w:pStyle w:val="ConsPlusNormal"/>
        <w:jc w:val="center"/>
        <w:outlineLvl w:val="0"/>
        <w:rPr>
          <w:rFonts w:ascii="Times New Roman" w:hAnsi="Times New Roman" w:cs="Times New Roman"/>
          <w:b/>
          <w:sz w:val="26"/>
          <w:szCs w:val="26"/>
        </w:rPr>
      </w:pPr>
      <w:r w:rsidRPr="00D1667A">
        <w:rPr>
          <w:rFonts w:ascii="Times New Roman" w:hAnsi="Times New Roman" w:cs="Times New Roman"/>
          <w:b/>
          <w:sz w:val="26"/>
          <w:szCs w:val="26"/>
        </w:rPr>
        <w:t xml:space="preserve">ПОЛОЖЕНИЕ О ПОРЯДКЕ ПРЕДОСТАВЛЕНИЯ И РАСХОДОВАНИЯ СУБСИДИЙ МЕСТНЫМ БЮДЖЕТАМ ИЗ ОБЛАСТНОГО БЮДЖЕТА НА РЕАЛИЗАЦИЮ МЕРОПРИЯТИЙ ГОСУДАРСТВЕННОЙ ПРОГРАММЫ КАЛУЖСКОЙ ОБЛАСТИ </w:t>
      </w:r>
      <w:r w:rsidR="007F505A">
        <w:rPr>
          <w:rFonts w:ascii="Times New Roman" w:hAnsi="Times New Roman" w:cs="Times New Roman"/>
          <w:b/>
          <w:sz w:val="26"/>
          <w:szCs w:val="26"/>
        </w:rPr>
        <w:t>«</w:t>
      </w:r>
      <w:r w:rsidRPr="00D1667A">
        <w:rPr>
          <w:rFonts w:ascii="Times New Roman" w:hAnsi="Times New Roman" w:cs="Times New Roman"/>
          <w:b/>
          <w:sz w:val="26"/>
          <w:szCs w:val="26"/>
        </w:rPr>
        <w:t>ЭНЕРГОСБЕРЕЖЕНИЕ И ПОВЫШЕНИЕ ЭНЕРГОЭФФЕКТИВНОСТИ В КАЛУЖСКОЙ ОБЛАСТИ</w:t>
      </w:r>
      <w:r w:rsidR="007F505A">
        <w:rPr>
          <w:rFonts w:ascii="Times New Roman" w:hAnsi="Times New Roman" w:cs="Times New Roman"/>
          <w:b/>
          <w:sz w:val="26"/>
          <w:szCs w:val="26"/>
        </w:rPr>
        <w:t>»</w:t>
      </w:r>
    </w:p>
    <w:p w:rsidR="00D1667A" w:rsidRPr="00D1667A" w:rsidRDefault="00D1667A" w:rsidP="00D1667A">
      <w:pPr>
        <w:pStyle w:val="ConsPlusNormal"/>
        <w:jc w:val="both"/>
        <w:rPr>
          <w:rFonts w:ascii="Times New Roman" w:hAnsi="Times New Roman" w:cs="Times New Roman"/>
          <w:szCs w:val="22"/>
        </w:rPr>
      </w:pPr>
    </w:p>
    <w:p w:rsidR="00D1667A" w:rsidRPr="00D1667A" w:rsidRDefault="00D1667A" w:rsidP="00D1667A">
      <w:pPr>
        <w:pStyle w:val="ConsPlusNormal"/>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Настоящее Положение определяет цели, условия и регламентирует порядок предоставления и расходования субсидий местным бюджетам из областного бюджета на реализацию отдельных мероприятий государственной </w:t>
      </w:r>
      <w:hyperlink r:id="rId23" w:history="1">
        <w:r w:rsidRPr="00D1667A">
          <w:rPr>
            <w:rStyle w:val="a7"/>
            <w:rFonts w:ascii="Times New Roman" w:hAnsi="Times New Roman" w:cs="Times New Roman"/>
            <w:color w:val="auto"/>
            <w:sz w:val="26"/>
            <w:szCs w:val="26"/>
            <w:u w:val="none"/>
          </w:rPr>
          <w:t>программы</w:t>
        </w:r>
      </w:hyperlink>
      <w:r w:rsidRPr="00D1667A">
        <w:rPr>
          <w:rFonts w:ascii="Times New Roman" w:hAnsi="Times New Roman" w:cs="Times New Roman"/>
          <w:sz w:val="26"/>
          <w:szCs w:val="26"/>
        </w:rPr>
        <w:t xml:space="preserve"> Калужской области </w:t>
      </w:r>
      <w:r w:rsidR="007F505A">
        <w:rPr>
          <w:rFonts w:ascii="Times New Roman" w:hAnsi="Times New Roman" w:cs="Times New Roman"/>
          <w:sz w:val="26"/>
          <w:szCs w:val="26"/>
        </w:rPr>
        <w:t>«</w:t>
      </w:r>
      <w:r w:rsidRPr="00D1667A">
        <w:rPr>
          <w:rFonts w:ascii="Times New Roman" w:hAnsi="Times New Roman" w:cs="Times New Roman"/>
          <w:sz w:val="26"/>
          <w:szCs w:val="26"/>
        </w:rPr>
        <w:t xml:space="preserve">Энергосбережение и повышение </w:t>
      </w:r>
      <w:proofErr w:type="spellStart"/>
      <w:r w:rsidRPr="00D1667A">
        <w:rPr>
          <w:rFonts w:ascii="Times New Roman" w:hAnsi="Times New Roman" w:cs="Times New Roman"/>
          <w:sz w:val="26"/>
          <w:szCs w:val="26"/>
        </w:rPr>
        <w:t>энергоэффективности</w:t>
      </w:r>
      <w:proofErr w:type="spellEnd"/>
      <w:r w:rsidRPr="00D1667A">
        <w:rPr>
          <w:rFonts w:ascii="Times New Roman" w:hAnsi="Times New Roman" w:cs="Times New Roman"/>
          <w:sz w:val="26"/>
          <w:szCs w:val="26"/>
        </w:rPr>
        <w:t xml:space="preserve"> в Калужской области</w:t>
      </w:r>
      <w:r w:rsidR="007F505A">
        <w:rPr>
          <w:rFonts w:ascii="Times New Roman" w:hAnsi="Times New Roman" w:cs="Times New Roman"/>
          <w:sz w:val="26"/>
          <w:szCs w:val="26"/>
        </w:rPr>
        <w:t>»</w:t>
      </w:r>
      <w:r w:rsidRPr="00D1667A">
        <w:rPr>
          <w:rFonts w:ascii="Times New Roman" w:hAnsi="Times New Roman" w:cs="Times New Roman"/>
          <w:sz w:val="26"/>
          <w:szCs w:val="26"/>
        </w:rPr>
        <w:t xml:space="preserve"> (далее - Программа), критерии отбора муниципальных образований для предоставления указанных субсидий и их распределение между муниципальными образованиями.</w:t>
      </w:r>
    </w:p>
    <w:p w:rsidR="00D1667A" w:rsidRPr="00D1667A" w:rsidRDefault="00D1667A" w:rsidP="00D1667A">
      <w:pPr>
        <w:pStyle w:val="ConsPlusNormal"/>
        <w:spacing w:before="220"/>
        <w:ind w:firstLine="540"/>
        <w:jc w:val="both"/>
        <w:rPr>
          <w:rFonts w:ascii="Times New Roman" w:hAnsi="Times New Roman" w:cs="Times New Roman"/>
          <w:sz w:val="26"/>
          <w:szCs w:val="26"/>
        </w:rPr>
      </w:pPr>
      <w:bookmarkStart w:id="10" w:name="P47"/>
      <w:bookmarkEnd w:id="10"/>
      <w:r w:rsidRPr="00D1667A">
        <w:rPr>
          <w:rFonts w:ascii="Times New Roman" w:hAnsi="Times New Roman" w:cs="Times New Roman"/>
          <w:sz w:val="26"/>
          <w:szCs w:val="26"/>
        </w:rPr>
        <w:t>1. Цель предоставления и расходования субсидий.</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Повышение эффективности использования топливно-энергетических ресурсов в сфере теплоснабжения путем выполнения следующих мероприятий </w:t>
      </w:r>
      <w:hyperlink r:id="rId24" w:history="1">
        <w:r w:rsidRPr="00D1667A">
          <w:rPr>
            <w:rStyle w:val="a7"/>
            <w:rFonts w:ascii="Times New Roman" w:hAnsi="Times New Roman" w:cs="Times New Roman"/>
            <w:color w:val="auto"/>
            <w:sz w:val="26"/>
            <w:szCs w:val="26"/>
            <w:u w:val="none"/>
          </w:rPr>
          <w:t>Программы</w:t>
        </w:r>
      </w:hyperlink>
      <w:r w:rsidRPr="00D1667A">
        <w:rPr>
          <w:rFonts w:ascii="Times New Roman" w:hAnsi="Times New Roman" w:cs="Times New Roman"/>
          <w:sz w:val="26"/>
          <w:szCs w:val="26"/>
        </w:rPr>
        <w:t>:</w:t>
      </w:r>
    </w:p>
    <w:p w:rsidR="00D1667A" w:rsidRPr="00D1667A" w:rsidRDefault="00D1667A" w:rsidP="00D1667A">
      <w:pPr>
        <w:pStyle w:val="ConsPlusNormal"/>
        <w:spacing w:before="220"/>
        <w:ind w:firstLine="540"/>
        <w:jc w:val="both"/>
        <w:rPr>
          <w:rFonts w:ascii="Times New Roman" w:hAnsi="Times New Roman" w:cs="Times New Roman"/>
          <w:sz w:val="26"/>
          <w:szCs w:val="26"/>
        </w:rPr>
      </w:pPr>
      <w:bookmarkStart w:id="11" w:name="P49"/>
      <w:bookmarkEnd w:id="11"/>
      <w:r w:rsidRPr="00D1667A">
        <w:rPr>
          <w:rFonts w:ascii="Times New Roman" w:hAnsi="Times New Roman" w:cs="Times New Roman"/>
          <w:sz w:val="26"/>
          <w:szCs w:val="26"/>
        </w:rPr>
        <w:t>1.1. Строительство, модернизация и ремонт отопительных котельных с применением энергосберегающих оборудования и технологий.</w:t>
      </w:r>
    </w:p>
    <w:p w:rsidR="00D1667A" w:rsidRPr="00D1667A" w:rsidRDefault="00D1667A" w:rsidP="00D1667A">
      <w:pPr>
        <w:pStyle w:val="ConsPlusNormal"/>
        <w:spacing w:before="220"/>
        <w:ind w:firstLine="540"/>
        <w:jc w:val="both"/>
        <w:rPr>
          <w:rFonts w:ascii="Times New Roman" w:hAnsi="Times New Roman" w:cs="Times New Roman"/>
          <w:sz w:val="26"/>
          <w:szCs w:val="26"/>
        </w:rPr>
      </w:pPr>
      <w:bookmarkStart w:id="12" w:name="P50"/>
      <w:bookmarkEnd w:id="12"/>
      <w:r w:rsidRPr="00D1667A">
        <w:rPr>
          <w:rFonts w:ascii="Times New Roman" w:hAnsi="Times New Roman" w:cs="Times New Roman"/>
          <w:sz w:val="26"/>
          <w:szCs w:val="26"/>
        </w:rPr>
        <w:t>1.2. Реконструкция, теплоизоляция и ремонт тепловых сетей с применением современных технологий и материалов.</w:t>
      </w:r>
    </w:p>
    <w:p w:rsidR="00D1667A" w:rsidRPr="00D1667A" w:rsidRDefault="00D1667A" w:rsidP="00D1667A">
      <w:pPr>
        <w:pStyle w:val="ConsPlusNormal"/>
        <w:spacing w:before="220"/>
        <w:ind w:firstLine="540"/>
        <w:jc w:val="both"/>
        <w:rPr>
          <w:rFonts w:ascii="Times New Roman" w:hAnsi="Times New Roman" w:cs="Times New Roman"/>
          <w:sz w:val="26"/>
          <w:szCs w:val="26"/>
        </w:rPr>
      </w:pPr>
      <w:bookmarkStart w:id="13" w:name="P51"/>
      <w:bookmarkEnd w:id="13"/>
      <w:r w:rsidRPr="00D1667A">
        <w:rPr>
          <w:rFonts w:ascii="Times New Roman" w:hAnsi="Times New Roman" w:cs="Times New Roman"/>
          <w:sz w:val="26"/>
          <w:szCs w:val="26"/>
        </w:rPr>
        <w:t>1.3. Организация систем индивидуального поквартирного теплоснабжения.</w:t>
      </w:r>
    </w:p>
    <w:p w:rsidR="00D1667A" w:rsidRPr="00D1667A" w:rsidRDefault="00D1667A" w:rsidP="00D1667A">
      <w:pPr>
        <w:pStyle w:val="ConsPlusNormal"/>
        <w:spacing w:before="220"/>
        <w:ind w:firstLine="540"/>
        <w:jc w:val="both"/>
        <w:rPr>
          <w:rFonts w:ascii="Times New Roman" w:hAnsi="Times New Roman" w:cs="Times New Roman"/>
          <w:sz w:val="26"/>
          <w:szCs w:val="26"/>
        </w:rPr>
      </w:pPr>
      <w:bookmarkStart w:id="14" w:name="P52"/>
      <w:bookmarkEnd w:id="14"/>
      <w:r w:rsidRPr="00D1667A">
        <w:rPr>
          <w:rFonts w:ascii="Times New Roman" w:hAnsi="Times New Roman" w:cs="Times New Roman"/>
          <w:sz w:val="26"/>
          <w:szCs w:val="26"/>
        </w:rPr>
        <w:t>1.4. Проведение энергетических обследований объектов, находящихся в муниципальной собственности.</w:t>
      </w:r>
    </w:p>
    <w:p w:rsidR="00D1667A" w:rsidRPr="00D1667A" w:rsidRDefault="00D1667A" w:rsidP="00D1667A">
      <w:pPr>
        <w:pStyle w:val="ConsPlusNormal"/>
        <w:spacing w:before="220"/>
        <w:ind w:firstLine="540"/>
        <w:jc w:val="both"/>
        <w:rPr>
          <w:rFonts w:ascii="Times New Roman" w:hAnsi="Times New Roman" w:cs="Times New Roman"/>
          <w:sz w:val="26"/>
          <w:szCs w:val="26"/>
        </w:rPr>
      </w:pPr>
      <w:bookmarkStart w:id="15" w:name="P53"/>
      <w:bookmarkEnd w:id="15"/>
      <w:r w:rsidRPr="00D1667A">
        <w:rPr>
          <w:rFonts w:ascii="Times New Roman" w:hAnsi="Times New Roman" w:cs="Times New Roman"/>
          <w:sz w:val="26"/>
          <w:szCs w:val="26"/>
        </w:rPr>
        <w:t>1.5. Внедрение энергосберегающих технологий и закупка оборудования в сфере жилищно-коммунального хозяйства.</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2. Критерии отбора муниципальных образований.</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Получателями субсидий могут выступать муниципальные образования Калужской области, утвердившие муниципальные программы в сфере энергосбережения и повышения </w:t>
      </w:r>
      <w:proofErr w:type="spellStart"/>
      <w:r w:rsidRPr="00D1667A">
        <w:rPr>
          <w:rFonts w:ascii="Times New Roman" w:hAnsi="Times New Roman" w:cs="Times New Roman"/>
          <w:sz w:val="26"/>
          <w:szCs w:val="26"/>
        </w:rPr>
        <w:t>энергоэффективности</w:t>
      </w:r>
      <w:proofErr w:type="spellEnd"/>
      <w:r w:rsidRPr="00D1667A">
        <w:rPr>
          <w:rFonts w:ascii="Times New Roman" w:hAnsi="Times New Roman" w:cs="Times New Roman"/>
          <w:sz w:val="26"/>
          <w:szCs w:val="26"/>
        </w:rPr>
        <w:t xml:space="preserve">, реализующие мероприятия </w:t>
      </w:r>
      <w:hyperlink r:id="rId25" w:history="1">
        <w:r w:rsidRPr="00D1667A">
          <w:rPr>
            <w:rStyle w:val="a7"/>
            <w:rFonts w:ascii="Times New Roman" w:hAnsi="Times New Roman" w:cs="Times New Roman"/>
            <w:color w:val="auto"/>
            <w:sz w:val="26"/>
            <w:szCs w:val="26"/>
            <w:u w:val="none"/>
          </w:rPr>
          <w:t>Программы</w:t>
        </w:r>
      </w:hyperlink>
      <w:r w:rsidRPr="00D1667A">
        <w:rPr>
          <w:rFonts w:ascii="Times New Roman" w:hAnsi="Times New Roman" w:cs="Times New Roman"/>
          <w:sz w:val="26"/>
          <w:szCs w:val="26"/>
        </w:rPr>
        <w:t xml:space="preserve">, указанные в </w:t>
      </w:r>
      <w:hyperlink r:id="rId26" w:anchor="P47" w:history="1">
        <w:r w:rsidRPr="00D1667A">
          <w:rPr>
            <w:rStyle w:val="a7"/>
            <w:rFonts w:ascii="Times New Roman" w:hAnsi="Times New Roman" w:cs="Times New Roman"/>
            <w:color w:val="auto"/>
            <w:sz w:val="26"/>
            <w:szCs w:val="26"/>
            <w:u w:val="none"/>
          </w:rPr>
          <w:t>пункте 1</w:t>
        </w:r>
      </w:hyperlink>
      <w:r w:rsidRPr="00D1667A">
        <w:rPr>
          <w:rFonts w:ascii="Times New Roman" w:hAnsi="Times New Roman" w:cs="Times New Roman"/>
          <w:sz w:val="26"/>
          <w:szCs w:val="26"/>
        </w:rPr>
        <w:t xml:space="preserve"> настоящего Положения (далее - муниципальные образования).</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3. Условия предоставления субсидий.</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Средства субсидий предоставляются муниципальным образованиям при условиях:</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3.1. Наличия заявки на предоставление субсидии.</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3.2. Наличия в бюджете муниципального образования бюджетных </w:t>
      </w:r>
      <w:r w:rsidRPr="00D1667A">
        <w:rPr>
          <w:rFonts w:ascii="Times New Roman" w:hAnsi="Times New Roman" w:cs="Times New Roman"/>
          <w:sz w:val="26"/>
          <w:szCs w:val="26"/>
        </w:rPr>
        <w:lastRenderedPageBreak/>
        <w:t xml:space="preserve">ассигнований на исполнение соответствующего расходного обязательства муниципального образования. При этом уровень </w:t>
      </w:r>
      <w:proofErr w:type="spellStart"/>
      <w:r w:rsidRPr="00D1667A">
        <w:rPr>
          <w:rFonts w:ascii="Times New Roman" w:hAnsi="Times New Roman" w:cs="Times New Roman"/>
          <w:sz w:val="26"/>
          <w:szCs w:val="26"/>
        </w:rPr>
        <w:t>софинансирования</w:t>
      </w:r>
      <w:proofErr w:type="spellEnd"/>
      <w:r w:rsidRPr="00D1667A">
        <w:rPr>
          <w:rFonts w:ascii="Times New Roman" w:hAnsi="Times New Roman" w:cs="Times New Roman"/>
          <w:sz w:val="26"/>
          <w:szCs w:val="26"/>
        </w:rPr>
        <w:t xml:space="preserve"> расходного обязательства муниципального образования не может быть установлен ниже 10 процентов, кроме муниципальных образований городских округов </w:t>
      </w:r>
      <w:r w:rsidR="007F505A">
        <w:rPr>
          <w:rFonts w:ascii="Times New Roman" w:hAnsi="Times New Roman" w:cs="Times New Roman"/>
          <w:sz w:val="26"/>
          <w:szCs w:val="26"/>
        </w:rPr>
        <w:t>«</w:t>
      </w:r>
      <w:r w:rsidRPr="00D1667A">
        <w:rPr>
          <w:rFonts w:ascii="Times New Roman" w:hAnsi="Times New Roman" w:cs="Times New Roman"/>
          <w:sz w:val="26"/>
          <w:szCs w:val="26"/>
        </w:rPr>
        <w:t>Город Калуга</w:t>
      </w:r>
      <w:r w:rsidR="007F505A">
        <w:rPr>
          <w:rFonts w:ascii="Times New Roman" w:hAnsi="Times New Roman" w:cs="Times New Roman"/>
          <w:sz w:val="26"/>
          <w:szCs w:val="26"/>
        </w:rPr>
        <w:t>»</w:t>
      </w:r>
      <w:r w:rsidRPr="00D1667A">
        <w:rPr>
          <w:rFonts w:ascii="Times New Roman" w:hAnsi="Times New Roman" w:cs="Times New Roman"/>
          <w:sz w:val="26"/>
          <w:szCs w:val="26"/>
        </w:rPr>
        <w:t xml:space="preserve"> и </w:t>
      </w:r>
      <w:r w:rsidR="007F505A">
        <w:rPr>
          <w:rFonts w:ascii="Times New Roman" w:hAnsi="Times New Roman" w:cs="Times New Roman"/>
          <w:sz w:val="26"/>
          <w:szCs w:val="26"/>
        </w:rPr>
        <w:t>«</w:t>
      </w:r>
      <w:r w:rsidRPr="00D1667A">
        <w:rPr>
          <w:rFonts w:ascii="Times New Roman" w:hAnsi="Times New Roman" w:cs="Times New Roman"/>
          <w:sz w:val="26"/>
          <w:szCs w:val="26"/>
        </w:rPr>
        <w:t>Город Обнинск</w:t>
      </w:r>
      <w:r w:rsidR="007F505A">
        <w:rPr>
          <w:rFonts w:ascii="Times New Roman" w:hAnsi="Times New Roman" w:cs="Times New Roman"/>
          <w:sz w:val="26"/>
          <w:szCs w:val="26"/>
        </w:rPr>
        <w:t>»</w:t>
      </w:r>
      <w:r w:rsidRPr="00D1667A">
        <w:rPr>
          <w:rFonts w:ascii="Times New Roman" w:hAnsi="Times New Roman" w:cs="Times New Roman"/>
          <w:sz w:val="26"/>
          <w:szCs w:val="26"/>
        </w:rPr>
        <w:t xml:space="preserve"> - не ниже 50 процентов.</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3.3. Наличия нормативного правового акта органа местного самоуправления, устанавливающего расходное обязательство, на исполнение которого предоставляется субсидия.</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3.4. Наличия утвержденной в установленном порядке программы энергосбережения и повышения </w:t>
      </w:r>
      <w:proofErr w:type="spellStart"/>
      <w:r w:rsidRPr="00D1667A">
        <w:rPr>
          <w:rFonts w:ascii="Times New Roman" w:hAnsi="Times New Roman" w:cs="Times New Roman"/>
          <w:sz w:val="26"/>
          <w:szCs w:val="26"/>
        </w:rPr>
        <w:t>энергоэффективности</w:t>
      </w:r>
      <w:proofErr w:type="spellEnd"/>
      <w:r w:rsidRPr="00D1667A">
        <w:rPr>
          <w:rFonts w:ascii="Times New Roman" w:hAnsi="Times New Roman" w:cs="Times New Roman"/>
          <w:sz w:val="26"/>
          <w:szCs w:val="26"/>
        </w:rPr>
        <w:t xml:space="preserve"> муниципального образования.</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3.5. Наличия утвержденной в установленном порядке программы комплексного развития систем коммунальной инфраструктуры.</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3.6. Наличия необходимой документации:</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3.6.1. Технико-экономического обоснования применения энергосберегающего оборудования и технологий.</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3.6.2. Проектной документации, подготовленной и утвержденной в установленном законодательством порядке. В случаях, предусмотренных </w:t>
      </w:r>
      <w:hyperlink r:id="rId27" w:history="1">
        <w:r w:rsidRPr="00D1667A">
          <w:rPr>
            <w:rStyle w:val="a7"/>
            <w:rFonts w:ascii="Times New Roman" w:hAnsi="Times New Roman" w:cs="Times New Roman"/>
            <w:color w:val="auto"/>
            <w:sz w:val="26"/>
            <w:szCs w:val="26"/>
            <w:u w:val="none"/>
          </w:rPr>
          <w:t>статьей 49</w:t>
        </w:r>
      </w:hyperlink>
      <w:r w:rsidRPr="00D1667A">
        <w:rPr>
          <w:rFonts w:ascii="Times New Roman" w:hAnsi="Times New Roman" w:cs="Times New Roman"/>
          <w:sz w:val="26"/>
          <w:szCs w:val="26"/>
        </w:rPr>
        <w:t xml:space="preserve"> Градостроительного кодекса Российской Федерации, - положительного заключения экспертизы проектной документации, проведенной за счет местного бюджета:</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а) при строительстве, модернизации и ремонте отопительных котельных с применением энергосберегающих оборудования и технологий;</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б) при реконструкции, теплоизоляции и ремонте тепловых сетей с применением современных технологий;</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в) при организации систем индивидуального поквартирного теплоснабжения.</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3.6.3. Договора на оказание услуги по проведению энергетического обследования - при проведении энергетических обследований объектов, находящихся в муниципальной собственности.</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3.6.4. Документов, подтверждающих затраты на внедрение энергосберегающих технологий и закупку оборудования в сфере жилищно-коммунального хозяйства (копии договора поставки оборудования, копии первичного документа, подтверждающего фактическое выполнение условий договора (товарной накладной)), - при внедрении энергосберегающих технологий и закупке оборудования в сфере жилищно-коммунального хозяйства.</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3.7. </w:t>
      </w:r>
      <w:proofErr w:type="gramStart"/>
      <w:r w:rsidRPr="00D1667A">
        <w:rPr>
          <w:rFonts w:ascii="Times New Roman" w:hAnsi="Times New Roman" w:cs="Times New Roman"/>
          <w:sz w:val="26"/>
          <w:szCs w:val="26"/>
        </w:rPr>
        <w:t xml:space="preserve">Наличия нормативного правового акта органа местного самоуправления о проведении в рамках </w:t>
      </w:r>
      <w:hyperlink r:id="rId28" w:history="1">
        <w:r w:rsidRPr="00D1667A">
          <w:rPr>
            <w:rStyle w:val="a7"/>
            <w:rFonts w:ascii="Times New Roman" w:hAnsi="Times New Roman" w:cs="Times New Roman"/>
            <w:color w:val="auto"/>
            <w:sz w:val="26"/>
            <w:szCs w:val="26"/>
            <w:u w:val="none"/>
          </w:rPr>
          <w:t>Программы</w:t>
        </w:r>
      </w:hyperlink>
      <w:r w:rsidRPr="00D1667A">
        <w:rPr>
          <w:rFonts w:ascii="Times New Roman" w:hAnsi="Times New Roman" w:cs="Times New Roman"/>
          <w:sz w:val="26"/>
          <w:szCs w:val="26"/>
        </w:rPr>
        <w:t xml:space="preserve"> мероприятия по организации систем индивидуального поквартирного теплоснабжения с перечнем многоквартирных домов, подлежащих переводу с централизованного на поквартирное </w:t>
      </w:r>
      <w:r w:rsidRPr="00D1667A">
        <w:rPr>
          <w:rFonts w:ascii="Times New Roman" w:hAnsi="Times New Roman" w:cs="Times New Roman"/>
          <w:sz w:val="26"/>
          <w:szCs w:val="26"/>
        </w:rPr>
        <w:lastRenderedPageBreak/>
        <w:t>теплоснабжение с использованием настенных двухконтурных газовых котлов с закрытой камерой сгорания.</w:t>
      </w:r>
      <w:proofErr w:type="gramEnd"/>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3.8. Наличия нормативного правового акта органа местного самоуправления, устанавливающего порядок и условия оказания социальной помощи собственникам жилых помещений в целях частичного возмещения их затрат, связанных с проведением в рамках </w:t>
      </w:r>
      <w:hyperlink r:id="rId29" w:history="1">
        <w:r w:rsidRPr="00D1667A">
          <w:rPr>
            <w:rStyle w:val="a7"/>
            <w:rFonts w:ascii="Times New Roman" w:hAnsi="Times New Roman" w:cs="Times New Roman"/>
            <w:color w:val="auto"/>
            <w:sz w:val="26"/>
            <w:szCs w:val="26"/>
            <w:u w:val="none"/>
          </w:rPr>
          <w:t>Программы</w:t>
        </w:r>
      </w:hyperlink>
      <w:r w:rsidRPr="00D1667A">
        <w:rPr>
          <w:rFonts w:ascii="Times New Roman" w:hAnsi="Times New Roman" w:cs="Times New Roman"/>
          <w:sz w:val="26"/>
          <w:szCs w:val="26"/>
        </w:rPr>
        <w:t xml:space="preserve"> мероприятия по организации систем индивидуального поквартирного теплоснабжения с использованием настенных двухконтурных газовых котлов с закрытой камерой сгорания.</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4. Расчет распределения субсидий.</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Субсидии предоставляются в пределах бюджетных ассигнований, предусмотренных </w:t>
      </w:r>
      <w:hyperlink r:id="rId30" w:history="1">
        <w:r w:rsidRPr="00D1667A">
          <w:rPr>
            <w:rStyle w:val="a7"/>
            <w:rFonts w:ascii="Times New Roman" w:hAnsi="Times New Roman" w:cs="Times New Roman"/>
            <w:color w:val="auto"/>
            <w:sz w:val="26"/>
            <w:szCs w:val="26"/>
            <w:u w:val="none"/>
          </w:rPr>
          <w:t>Законом</w:t>
        </w:r>
      </w:hyperlink>
      <w:r w:rsidRPr="00D1667A">
        <w:rPr>
          <w:rFonts w:ascii="Times New Roman" w:hAnsi="Times New Roman" w:cs="Times New Roman"/>
          <w:sz w:val="26"/>
          <w:szCs w:val="26"/>
        </w:rPr>
        <w:t xml:space="preserve"> Калужской области </w:t>
      </w:r>
      <w:r w:rsidR="007F505A">
        <w:rPr>
          <w:rFonts w:ascii="Times New Roman" w:hAnsi="Times New Roman" w:cs="Times New Roman"/>
          <w:sz w:val="26"/>
          <w:szCs w:val="26"/>
        </w:rPr>
        <w:t>«</w:t>
      </w:r>
      <w:r w:rsidRPr="00D1667A">
        <w:rPr>
          <w:rFonts w:ascii="Times New Roman" w:hAnsi="Times New Roman" w:cs="Times New Roman"/>
          <w:sz w:val="26"/>
          <w:szCs w:val="26"/>
        </w:rPr>
        <w:t>Об областном бюджете на 2018 год и на плановый период 2019 и 2020 годов</w:t>
      </w:r>
      <w:r w:rsidR="007F505A">
        <w:rPr>
          <w:rFonts w:ascii="Times New Roman" w:hAnsi="Times New Roman" w:cs="Times New Roman"/>
          <w:sz w:val="26"/>
          <w:szCs w:val="26"/>
        </w:rPr>
        <w:t>»</w:t>
      </w:r>
      <w:r w:rsidRPr="00D1667A">
        <w:rPr>
          <w:rFonts w:ascii="Times New Roman" w:hAnsi="Times New Roman" w:cs="Times New Roman"/>
          <w:sz w:val="26"/>
          <w:szCs w:val="26"/>
        </w:rPr>
        <w:t xml:space="preserve"> по коду бюджетной классификации 105 0502 3000289110 520, на цели, указанные в </w:t>
      </w:r>
      <w:hyperlink r:id="rId31" w:anchor="P47" w:history="1">
        <w:r w:rsidRPr="00D1667A">
          <w:rPr>
            <w:rStyle w:val="a7"/>
            <w:rFonts w:ascii="Times New Roman" w:hAnsi="Times New Roman" w:cs="Times New Roman"/>
            <w:color w:val="auto"/>
            <w:sz w:val="26"/>
            <w:szCs w:val="26"/>
            <w:u w:val="none"/>
          </w:rPr>
          <w:t>пункте 1</w:t>
        </w:r>
      </w:hyperlink>
      <w:r w:rsidRPr="00D1667A">
        <w:rPr>
          <w:rFonts w:ascii="Times New Roman" w:hAnsi="Times New Roman" w:cs="Times New Roman"/>
          <w:sz w:val="26"/>
          <w:szCs w:val="26"/>
        </w:rPr>
        <w:t xml:space="preserve"> настоящего Положения.</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Объем сре</w:t>
      </w:r>
      <w:proofErr w:type="gramStart"/>
      <w:r w:rsidRPr="00D1667A">
        <w:rPr>
          <w:rFonts w:ascii="Times New Roman" w:hAnsi="Times New Roman" w:cs="Times New Roman"/>
          <w:sz w:val="26"/>
          <w:szCs w:val="26"/>
        </w:rPr>
        <w:t>дств дл</w:t>
      </w:r>
      <w:proofErr w:type="gramEnd"/>
      <w:r w:rsidRPr="00D1667A">
        <w:rPr>
          <w:rFonts w:ascii="Times New Roman" w:hAnsi="Times New Roman" w:cs="Times New Roman"/>
          <w:sz w:val="26"/>
          <w:szCs w:val="26"/>
        </w:rPr>
        <w:t xml:space="preserve">я предоставления субсидии конкретному муниципальному образованию на цели, указанные в </w:t>
      </w:r>
      <w:hyperlink r:id="rId32" w:anchor="P47" w:history="1">
        <w:r w:rsidRPr="00D1667A">
          <w:rPr>
            <w:rStyle w:val="a7"/>
            <w:rFonts w:ascii="Times New Roman" w:hAnsi="Times New Roman" w:cs="Times New Roman"/>
            <w:color w:val="auto"/>
            <w:sz w:val="26"/>
            <w:szCs w:val="26"/>
            <w:u w:val="none"/>
          </w:rPr>
          <w:t>пункте 1</w:t>
        </w:r>
      </w:hyperlink>
      <w:r w:rsidRPr="00D1667A">
        <w:rPr>
          <w:rFonts w:ascii="Times New Roman" w:hAnsi="Times New Roman" w:cs="Times New Roman"/>
          <w:sz w:val="26"/>
          <w:szCs w:val="26"/>
        </w:rPr>
        <w:t xml:space="preserve"> настоящего Положения, в текущем году определяется по формуле:</w:t>
      </w:r>
    </w:p>
    <w:p w:rsidR="00D1667A" w:rsidRPr="00D1667A" w:rsidRDefault="00D1667A" w:rsidP="00D1667A">
      <w:pPr>
        <w:pStyle w:val="ConsPlusNormal"/>
        <w:jc w:val="both"/>
        <w:rPr>
          <w:rFonts w:ascii="Times New Roman" w:hAnsi="Times New Roman" w:cs="Times New Roman"/>
          <w:sz w:val="26"/>
          <w:szCs w:val="26"/>
        </w:rPr>
      </w:pPr>
    </w:p>
    <w:p w:rsidR="00D1667A" w:rsidRPr="00D1667A" w:rsidRDefault="00D1667A" w:rsidP="00D1667A">
      <w:pPr>
        <w:pStyle w:val="ConsPlusNormal"/>
        <w:ind w:firstLine="540"/>
        <w:jc w:val="both"/>
        <w:rPr>
          <w:rFonts w:ascii="Times New Roman" w:hAnsi="Times New Roman" w:cs="Times New Roman"/>
          <w:sz w:val="26"/>
          <w:szCs w:val="26"/>
        </w:rPr>
      </w:pPr>
      <w:r w:rsidRPr="00D1667A">
        <w:rPr>
          <w:rFonts w:ascii="Times New Roman" w:hAnsi="Times New Roman" w:cs="Times New Roman"/>
          <w:noProof/>
          <w:sz w:val="26"/>
          <w:szCs w:val="26"/>
        </w:rPr>
        <w:drawing>
          <wp:inline distT="0" distB="0" distL="0" distR="0" wp14:anchorId="4A8AB94F" wp14:editId="46F3F02E">
            <wp:extent cx="1257300" cy="463550"/>
            <wp:effectExtent l="0" t="0" r="0" b="0"/>
            <wp:docPr id="2" name="Рисунок 2" descr="base_23589_101760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descr="base_23589_101760_1"/>
                    <pic:cNvPicPr preferRelativeResize="0">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57300" cy="463550"/>
                    </a:xfrm>
                    <a:prstGeom prst="rect">
                      <a:avLst/>
                    </a:prstGeom>
                    <a:noFill/>
                    <a:ln>
                      <a:noFill/>
                    </a:ln>
                  </pic:spPr>
                </pic:pic>
              </a:graphicData>
            </a:graphic>
          </wp:inline>
        </w:drawing>
      </w:r>
    </w:p>
    <w:p w:rsidR="00D1667A" w:rsidRPr="00D1667A" w:rsidRDefault="00D1667A" w:rsidP="00D1667A">
      <w:pPr>
        <w:pStyle w:val="ConsPlusNormal"/>
        <w:jc w:val="both"/>
        <w:rPr>
          <w:rFonts w:ascii="Times New Roman" w:hAnsi="Times New Roman" w:cs="Times New Roman"/>
          <w:sz w:val="26"/>
          <w:szCs w:val="26"/>
        </w:rPr>
      </w:pPr>
    </w:p>
    <w:p w:rsidR="00D1667A" w:rsidRPr="00D1667A" w:rsidRDefault="00D1667A" w:rsidP="00D1667A">
      <w:pPr>
        <w:pStyle w:val="ConsPlusNormal"/>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где </w:t>
      </w:r>
      <w:proofErr w:type="spellStart"/>
      <w:r w:rsidRPr="00D1667A">
        <w:rPr>
          <w:rFonts w:ascii="Times New Roman" w:hAnsi="Times New Roman" w:cs="Times New Roman"/>
          <w:sz w:val="26"/>
          <w:szCs w:val="26"/>
        </w:rPr>
        <w:t>С</w:t>
      </w:r>
      <w:proofErr w:type="gramStart"/>
      <w:r w:rsidRPr="00D1667A">
        <w:rPr>
          <w:rFonts w:ascii="Times New Roman" w:hAnsi="Times New Roman" w:cs="Times New Roman"/>
          <w:sz w:val="26"/>
          <w:szCs w:val="26"/>
        </w:rPr>
        <w:t>i</w:t>
      </w:r>
      <w:proofErr w:type="spellEnd"/>
      <w:proofErr w:type="gramEnd"/>
      <w:r w:rsidRPr="00D1667A">
        <w:rPr>
          <w:rFonts w:ascii="Times New Roman" w:hAnsi="Times New Roman" w:cs="Times New Roman"/>
          <w:sz w:val="26"/>
          <w:szCs w:val="26"/>
        </w:rPr>
        <w:t xml:space="preserve"> - объем субсидии i-</w:t>
      </w:r>
      <w:proofErr w:type="spellStart"/>
      <w:r w:rsidRPr="00D1667A">
        <w:rPr>
          <w:rFonts w:ascii="Times New Roman" w:hAnsi="Times New Roman" w:cs="Times New Roman"/>
          <w:sz w:val="26"/>
          <w:szCs w:val="26"/>
        </w:rPr>
        <w:t>му</w:t>
      </w:r>
      <w:proofErr w:type="spellEnd"/>
      <w:r w:rsidRPr="00D1667A">
        <w:rPr>
          <w:rFonts w:ascii="Times New Roman" w:hAnsi="Times New Roman" w:cs="Times New Roman"/>
          <w:sz w:val="26"/>
          <w:szCs w:val="26"/>
        </w:rPr>
        <w:t xml:space="preserve"> муниципальному образованию;</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С - объем бюджетных ассигнований, предусмотренных в областном бюджете на текущий год для предоставления субсидий;</w:t>
      </w:r>
    </w:p>
    <w:p w:rsidR="00D1667A" w:rsidRPr="00D1667A" w:rsidRDefault="00D1667A" w:rsidP="00D1667A">
      <w:pPr>
        <w:pStyle w:val="ConsPlusNormal"/>
        <w:spacing w:before="220"/>
        <w:ind w:firstLine="540"/>
        <w:jc w:val="both"/>
        <w:rPr>
          <w:rFonts w:ascii="Times New Roman" w:hAnsi="Times New Roman" w:cs="Times New Roman"/>
          <w:sz w:val="26"/>
          <w:szCs w:val="26"/>
        </w:rPr>
      </w:pPr>
      <w:proofErr w:type="spellStart"/>
      <w:r w:rsidRPr="00D1667A">
        <w:rPr>
          <w:rFonts w:ascii="Times New Roman" w:hAnsi="Times New Roman" w:cs="Times New Roman"/>
          <w:sz w:val="26"/>
          <w:szCs w:val="26"/>
        </w:rPr>
        <w:t>З</w:t>
      </w:r>
      <w:proofErr w:type="gramStart"/>
      <w:r w:rsidRPr="00D1667A">
        <w:rPr>
          <w:rFonts w:ascii="Times New Roman" w:hAnsi="Times New Roman" w:cs="Times New Roman"/>
          <w:sz w:val="26"/>
          <w:szCs w:val="26"/>
        </w:rPr>
        <w:t>i</w:t>
      </w:r>
      <w:proofErr w:type="spellEnd"/>
      <w:proofErr w:type="gramEnd"/>
      <w:r w:rsidRPr="00D1667A">
        <w:rPr>
          <w:rFonts w:ascii="Times New Roman" w:hAnsi="Times New Roman" w:cs="Times New Roman"/>
          <w:sz w:val="26"/>
          <w:szCs w:val="26"/>
        </w:rPr>
        <w:t xml:space="preserve"> - заявленная потребность i-</w:t>
      </w:r>
      <w:proofErr w:type="spellStart"/>
      <w:r w:rsidRPr="00D1667A">
        <w:rPr>
          <w:rFonts w:ascii="Times New Roman" w:hAnsi="Times New Roman" w:cs="Times New Roman"/>
          <w:sz w:val="26"/>
          <w:szCs w:val="26"/>
        </w:rPr>
        <w:t>го</w:t>
      </w:r>
      <w:proofErr w:type="spellEnd"/>
      <w:r w:rsidRPr="00D1667A">
        <w:rPr>
          <w:rFonts w:ascii="Times New Roman" w:hAnsi="Times New Roman" w:cs="Times New Roman"/>
          <w:sz w:val="26"/>
          <w:szCs w:val="26"/>
        </w:rPr>
        <w:t xml:space="preserve"> муниципального образования;</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SUM [</w:t>
      </w:r>
      <w:proofErr w:type="spellStart"/>
      <w:r w:rsidRPr="00D1667A">
        <w:rPr>
          <w:rFonts w:ascii="Times New Roman" w:hAnsi="Times New Roman" w:cs="Times New Roman"/>
          <w:sz w:val="26"/>
          <w:szCs w:val="26"/>
        </w:rPr>
        <w:t>З</w:t>
      </w:r>
      <w:proofErr w:type="gramStart"/>
      <w:r w:rsidRPr="00D1667A">
        <w:rPr>
          <w:rFonts w:ascii="Times New Roman" w:hAnsi="Times New Roman" w:cs="Times New Roman"/>
          <w:sz w:val="26"/>
          <w:szCs w:val="26"/>
        </w:rPr>
        <w:t>i</w:t>
      </w:r>
      <w:proofErr w:type="spellEnd"/>
      <w:proofErr w:type="gramEnd"/>
      <w:r w:rsidRPr="00D1667A">
        <w:rPr>
          <w:rFonts w:ascii="Times New Roman" w:hAnsi="Times New Roman" w:cs="Times New Roman"/>
          <w:sz w:val="26"/>
          <w:szCs w:val="26"/>
        </w:rPr>
        <w:t>] - сумма заявленной потребности всех муниципальных образований, подавших заявки.</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Уровень </w:t>
      </w:r>
      <w:proofErr w:type="spellStart"/>
      <w:r w:rsidRPr="00D1667A">
        <w:rPr>
          <w:rFonts w:ascii="Times New Roman" w:hAnsi="Times New Roman" w:cs="Times New Roman"/>
          <w:sz w:val="26"/>
          <w:szCs w:val="26"/>
        </w:rPr>
        <w:t>софинансирования</w:t>
      </w:r>
      <w:proofErr w:type="spellEnd"/>
      <w:r w:rsidRPr="00D1667A">
        <w:rPr>
          <w:rFonts w:ascii="Times New Roman" w:hAnsi="Times New Roman" w:cs="Times New Roman"/>
          <w:sz w:val="26"/>
          <w:szCs w:val="26"/>
        </w:rPr>
        <w:t xml:space="preserve"> расходного обязательства i-</w:t>
      </w:r>
      <w:proofErr w:type="spellStart"/>
      <w:r w:rsidRPr="00D1667A">
        <w:rPr>
          <w:rFonts w:ascii="Times New Roman" w:hAnsi="Times New Roman" w:cs="Times New Roman"/>
          <w:sz w:val="26"/>
          <w:szCs w:val="26"/>
        </w:rPr>
        <w:t>го</w:t>
      </w:r>
      <w:proofErr w:type="spellEnd"/>
      <w:r w:rsidRPr="00D1667A">
        <w:rPr>
          <w:rFonts w:ascii="Times New Roman" w:hAnsi="Times New Roman" w:cs="Times New Roman"/>
          <w:sz w:val="26"/>
          <w:szCs w:val="26"/>
        </w:rPr>
        <w:t xml:space="preserve"> муниципального образования не может быть установлен ниже 10 процентов.</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5. Порядок предоставления субсидии.</w:t>
      </w:r>
    </w:p>
    <w:p w:rsidR="00D1667A" w:rsidRPr="00D1667A" w:rsidRDefault="00D1667A" w:rsidP="00D1667A">
      <w:pPr>
        <w:pStyle w:val="ConsPlusNormal"/>
        <w:spacing w:before="220"/>
        <w:ind w:firstLine="540"/>
        <w:jc w:val="both"/>
        <w:rPr>
          <w:rFonts w:ascii="Times New Roman" w:hAnsi="Times New Roman" w:cs="Times New Roman"/>
          <w:sz w:val="26"/>
          <w:szCs w:val="26"/>
        </w:rPr>
      </w:pPr>
      <w:bookmarkStart w:id="16" w:name="P90"/>
      <w:bookmarkEnd w:id="16"/>
      <w:r w:rsidRPr="00D1667A">
        <w:rPr>
          <w:rFonts w:ascii="Times New Roman" w:hAnsi="Times New Roman" w:cs="Times New Roman"/>
          <w:sz w:val="26"/>
          <w:szCs w:val="26"/>
        </w:rPr>
        <w:t>5.1. Муниципальные образования в срок до 20 марта текущего года представляют в министерство строительства и жилищно-коммунального хозяйства Калужской области (далее - министерство):</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5.1.1. Заявку на предоставление субсидии по форме, утвержденной министерством.</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5.1.2. Нормативный правовой акт органа местного самоуправления, устанавливающий расходное обязательство, на исполнение которого предоставляется субсидия.</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5.1.3. Выписку из нормативного правового акта органа местного </w:t>
      </w:r>
      <w:r w:rsidRPr="00D1667A">
        <w:rPr>
          <w:rFonts w:ascii="Times New Roman" w:hAnsi="Times New Roman" w:cs="Times New Roman"/>
          <w:sz w:val="26"/>
          <w:szCs w:val="26"/>
        </w:rPr>
        <w:lastRenderedPageBreak/>
        <w:t>самоуправления, подтверждающую наличие в бюджете муниципального образования бюджетных ассигнований на исполнение расходного обязательства.</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5.1.4. Программу энергосбережения и повышения </w:t>
      </w:r>
      <w:proofErr w:type="spellStart"/>
      <w:r w:rsidRPr="00D1667A">
        <w:rPr>
          <w:rFonts w:ascii="Times New Roman" w:hAnsi="Times New Roman" w:cs="Times New Roman"/>
          <w:sz w:val="26"/>
          <w:szCs w:val="26"/>
        </w:rPr>
        <w:t>энергоэффективности</w:t>
      </w:r>
      <w:proofErr w:type="spellEnd"/>
      <w:r w:rsidRPr="00D1667A">
        <w:rPr>
          <w:rFonts w:ascii="Times New Roman" w:hAnsi="Times New Roman" w:cs="Times New Roman"/>
          <w:sz w:val="26"/>
          <w:szCs w:val="26"/>
        </w:rPr>
        <w:t>.</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5.1.5. Программу комплексного развития систем коммунальной инфраструктуры.</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5.1.6. Проектную документацию, подготовленную и утвержденную в порядке, установленном действующим законодательством. В случаях, предусмотренных </w:t>
      </w:r>
      <w:hyperlink r:id="rId34" w:history="1">
        <w:r w:rsidRPr="00D1667A">
          <w:rPr>
            <w:rStyle w:val="a7"/>
            <w:rFonts w:ascii="Times New Roman" w:hAnsi="Times New Roman" w:cs="Times New Roman"/>
            <w:color w:val="auto"/>
            <w:sz w:val="26"/>
            <w:szCs w:val="26"/>
            <w:u w:val="none"/>
          </w:rPr>
          <w:t>статьей 49</w:t>
        </w:r>
      </w:hyperlink>
      <w:r w:rsidRPr="00D1667A">
        <w:rPr>
          <w:rFonts w:ascii="Times New Roman" w:hAnsi="Times New Roman" w:cs="Times New Roman"/>
          <w:sz w:val="26"/>
          <w:szCs w:val="26"/>
        </w:rPr>
        <w:t xml:space="preserve"> Градостроительного кодекса Российской Федерации, - положительное заключение экспертизы проектной документации, проведенной за счет местного бюджета, - по мероприятиям, предусмотренным </w:t>
      </w:r>
      <w:hyperlink r:id="rId35" w:anchor="P49" w:history="1">
        <w:r w:rsidRPr="00D1667A">
          <w:rPr>
            <w:rStyle w:val="a7"/>
            <w:rFonts w:ascii="Times New Roman" w:hAnsi="Times New Roman" w:cs="Times New Roman"/>
            <w:color w:val="auto"/>
            <w:sz w:val="26"/>
            <w:szCs w:val="26"/>
            <w:u w:val="none"/>
          </w:rPr>
          <w:t>подпунктами 1.1</w:t>
        </w:r>
      </w:hyperlink>
      <w:r w:rsidRPr="00D1667A">
        <w:rPr>
          <w:rFonts w:ascii="Times New Roman" w:hAnsi="Times New Roman" w:cs="Times New Roman"/>
          <w:sz w:val="26"/>
          <w:szCs w:val="26"/>
        </w:rPr>
        <w:t xml:space="preserve">, </w:t>
      </w:r>
      <w:hyperlink r:id="rId36" w:anchor="P50" w:history="1">
        <w:r w:rsidRPr="00D1667A">
          <w:rPr>
            <w:rStyle w:val="a7"/>
            <w:rFonts w:ascii="Times New Roman" w:hAnsi="Times New Roman" w:cs="Times New Roman"/>
            <w:color w:val="auto"/>
            <w:sz w:val="26"/>
            <w:szCs w:val="26"/>
            <w:u w:val="none"/>
          </w:rPr>
          <w:t>1.2</w:t>
        </w:r>
      </w:hyperlink>
      <w:r w:rsidRPr="00D1667A">
        <w:rPr>
          <w:rFonts w:ascii="Times New Roman" w:hAnsi="Times New Roman" w:cs="Times New Roman"/>
          <w:sz w:val="26"/>
          <w:szCs w:val="26"/>
        </w:rPr>
        <w:t xml:space="preserve">, </w:t>
      </w:r>
      <w:hyperlink r:id="rId37" w:anchor="P51" w:history="1">
        <w:r w:rsidRPr="00D1667A">
          <w:rPr>
            <w:rStyle w:val="a7"/>
            <w:rFonts w:ascii="Times New Roman" w:hAnsi="Times New Roman" w:cs="Times New Roman"/>
            <w:color w:val="auto"/>
            <w:sz w:val="26"/>
            <w:szCs w:val="26"/>
            <w:u w:val="none"/>
          </w:rPr>
          <w:t>1.3 пункта 1</w:t>
        </w:r>
      </w:hyperlink>
      <w:r w:rsidRPr="00D1667A">
        <w:rPr>
          <w:rFonts w:ascii="Times New Roman" w:hAnsi="Times New Roman" w:cs="Times New Roman"/>
          <w:sz w:val="26"/>
          <w:szCs w:val="26"/>
        </w:rPr>
        <w:t xml:space="preserve"> настоящего Положения; договор на оказание услуги по проведению энергетического обследования - по мероприятию, предусмотренному </w:t>
      </w:r>
      <w:hyperlink r:id="rId38" w:anchor="P52" w:history="1">
        <w:r w:rsidRPr="00D1667A">
          <w:rPr>
            <w:rStyle w:val="a7"/>
            <w:rFonts w:ascii="Times New Roman" w:hAnsi="Times New Roman" w:cs="Times New Roman"/>
            <w:color w:val="auto"/>
            <w:sz w:val="26"/>
            <w:szCs w:val="26"/>
            <w:u w:val="none"/>
          </w:rPr>
          <w:t>подпунктом 1.4 пункта 1</w:t>
        </w:r>
      </w:hyperlink>
      <w:r w:rsidRPr="00D1667A">
        <w:rPr>
          <w:rFonts w:ascii="Times New Roman" w:hAnsi="Times New Roman" w:cs="Times New Roman"/>
          <w:sz w:val="26"/>
          <w:szCs w:val="26"/>
        </w:rPr>
        <w:t xml:space="preserve"> настоящего Положения; документы, подтверждающие затраты на внедрение энергосберегающих технологий и закупку оборудования в сфере жилищно-коммунального хозяйства (копию договора поставки оборудования, копию первичного документа, подтверждающего фактическое выполнение условий договора (товарную накладную)), - по мероприятию, предусмотренному </w:t>
      </w:r>
      <w:hyperlink r:id="rId39" w:anchor="P53" w:history="1">
        <w:r w:rsidRPr="00D1667A">
          <w:rPr>
            <w:rStyle w:val="a7"/>
            <w:rFonts w:ascii="Times New Roman" w:hAnsi="Times New Roman" w:cs="Times New Roman"/>
            <w:color w:val="auto"/>
            <w:sz w:val="26"/>
            <w:szCs w:val="26"/>
            <w:u w:val="none"/>
          </w:rPr>
          <w:t>подпунктом 1.5 пункта 1</w:t>
        </w:r>
      </w:hyperlink>
      <w:r w:rsidRPr="00D1667A">
        <w:rPr>
          <w:rFonts w:ascii="Times New Roman" w:hAnsi="Times New Roman" w:cs="Times New Roman"/>
          <w:sz w:val="26"/>
          <w:szCs w:val="26"/>
        </w:rPr>
        <w:t xml:space="preserve"> настоящего Положения.</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5.1.7. </w:t>
      </w:r>
      <w:proofErr w:type="gramStart"/>
      <w:r w:rsidRPr="00D1667A">
        <w:rPr>
          <w:rFonts w:ascii="Times New Roman" w:hAnsi="Times New Roman" w:cs="Times New Roman"/>
          <w:sz w:val="26"/>
          <w:szCs w:val="26"/>
        </w:rPr>
        <w:t xml:space="preserve">Нормативный правовой акт органа местного самоуправления о проведении в рамках </w:t>
      </w:r>
      <w:hyperlink r:id="rId40" w:history="1">
        <w:r w:rsidRPr="00D1667A">
          <w:rPr>
            <w:rStyle w:val="a7"/>
            <w:rFonts w:ascii="Times New Roman" w:hAnsi="Times New Roman" w:cs="Times New Roman"/>
            <w:color w:val="auto"/>
            <w:sz w:val="26"/>
            <w:szCs w:val="26"/>
            <w:u w:val="none"/>
          </w:rPr>
          <w:t>Программы</w:t>
        </w:r>
      </w:hyperlink>
      <w:r w:rsidRPr="00D1667A">
        <w:rPr>
          <w:rFonts w:ascii="Times New Roman" w:hAnsi="Times New Roman" w:cs="Times New Roman"/>
          <w:sz w:val="26"/>
          <w:szCs w:val="26"/>
        </w:rPr>
        <w:t xml:space="preserve"> мероприятия по организации систем индивидуального поквартирного теплоснабжения с перечнем многоквартирных домов, подлежащих переводу с централизованного на поквартирное теплоснабжение с использованием настенных двухконтурных газовых котлов с закрытой камерой сгорания.</w:t>
      </w:r>
      <w:proofErr w:type="gramEnd"/>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5.1.8. Нормативный правовой акт органа местного самоуправления, устанавливающий порядок и условия оказания социальной помощи собственникам жилых помещений в целях частичного возмещения их затрат, связанных с проведением в рамках </w:t>
      </w:r>
      <w:hyperlink r:id="rId41" w:history="1">
        <w:r w:rsidRPr="00D1667A">
          <w:rPr>
            <w:rStyle w:val="a7"/>
            <w:rFonts w:ascii="Times New Roman" w:hAnsi="Times New Roman" w:cs="Times New Roman"/>
            <w:color w:val="auto"/>
            <w:sz w:val="26"/>
            <w:szCs w:val="26"/>
            <w:u w:val="none"/>
          </w:rPr>
          <w:t>Программы</w:t>
        </w:r>
      </w:hyperlink>
      <w:r w:rsidRPr="00D1667A">
        <w:rPr>
          <w:rFonts w:ascii="Times New Roman" w:hAnsi="Times New Roman" w:cs="Times New Roman"/>
          <w:sz w:val="26"/>
          <w:szCs w:val="26"/>
        </w:rPr>
        <w:t xml:space="preserve"> мероприятия по организации систем индивидуального поквартирного теплоснабжения с использованием настенных двухконтурных газовых котлов с закрытой камерой сгорания.</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5.2. Министерство в 3-дневный срок проверяет представленные документы на соответствие требованиям настоящего Положения и принимает одно из следующих решений:</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5.2.1. О предоставлении субсидии.</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5.2.2. Об отказе в предоставлении субсидии.</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5.3. В случае отказа в предоставлении субсидии министерство в 3-дневный срок с момента принятия решения об отказе в предоставлении субсидии направляет муниципальному образованию письменное уведомление об отказе в предоставлении субсидии с указанием причины отказа.</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5.4. Министерство отказывает муниципальному образованию в предоставлении субсидии в случаях:</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lastRenderedPageBreak/>
        <w:t xml:space="preserve">5.4.1. Несоблюдения условий предоставления субсидии, указанных в </w:t>
      </w:r>
      <w:hyperlink r:id="rId42" w:anchor="P57" w:history="1">
        <w:r w:rsidRPr="00D1667A">
          <w:rPr>
            <w:rStyle w:val="a7"/>
            <w:rFonts w:ascii="Times New Roman" w:hAnsi="Times New Roman" w:cs="Times New Roman"/>
            <w:color w:val="auto"/>
            <w:sz w:val="26"/>
            <w:szCs w:val="26"/>
            <w:u w:val="none"/>
          </w:rPr>
          <w:t>пункте 3</w:t>
        </w:r>
      </w:hyperlink>
      <w:r w:rsidRPr="00D1667A">
        <w:rPr>
          <w:rFonts w:ascii="Times New Roman" w:hAnsi="Times New Roman" w:cs="Times New Roman"/>
          <w:sz w:val="26"/>
          <w:szCs w:val="26"/>
        </w:rPr>
        <w:t xml:space="preserve"> настоящего Положения.</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5.4.2. Представления не в полном объеме документов в соответствии с </w:t>
      </w:r>
      <w:hyperlink r:id="rId43" w:anchor="P90" w:history="1">
        <w:r w:rsidRPr="00D1667A">
          <w:rPr>
            <w:rStyle w:val="a7"/>
            <w:rFonts w:ascii="Times New Roman" w:hAnsi="Times New Roman" w:cs="Times New Roman"/>
            <w:color w:val="auto"/>
            <w:sz w:val="26"/>
            <w:szCs w:val="26"/>
            <w:u w:val="none"/>
          </w:rPr>
          <w:t>подпунктом 5.1 пункта 5</w:t>
        </w:r>
      </w:hyperlink>
      <w:r w:rsidRPr="00D1667A">
        <w:rPr>
          <w:rFonts w:ascii="Times New Roman" w:hAnsi="Times New Roman" w:cs="Times New Roman"/>
          <w:sz w:val="26"/>
          <w:szCs w:val="26"/>
        </w:rPr>
        <w:t xml:space="preserve"> настоящего Положения.</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5.4.3. Нарушения сроков подачи документов на предоставление субсидии, указанных в </w:t>
      </w:r>
      <w:hyperlink r:id="rId44" w:anchor="P90" w:history="1">
        <w:r w:rsidRPr="00D1667A">
          <w:rPr>
            <w:rStyle w:val="a7"/>
            <w:rFonts w:ascii="Times New Roman" w:hAnsi="Times New Roman" w:cs="Times New Roman"/>
            <w:color w:val="auto"/>
            <w:sz w:val="26"/>
            <w:szCs w:val="26"/>
            <w:u w:val="none"/>
          </w:rPr>
          <w:t>подпункте 5.1 пункта 5</w:t>
        </w:r>
      </w:hyperlink>
      <w:r w:rsidRPr="00D1667A">
        <w:rPr>
          <w:rFonts w:ascii="Times New Roman" w:hAnsi="Times New Roman" w:cs="Times New Roman"/>
          <w:sz w:val="26"/>
          <w:szCs w:val="26"/>
        </w:rPr>
        <w:t xml:space="preserve"> настоящего Положения.</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5.5. Отказ в предоставлении субсидии может быть обжалован в порядке, установленном действующим законодательством.</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6. Распределение субсидий на реализацию мероприятий </w:t>
      </w:r>
      <w:hyperlink r:id="rId45" w:history="1">
        <w:r w:rsidRPr="00D1667A">
          <w:rPr>
            <w:rStyle w:val="a7"/>
            <w:rFonts w:ascii="Times New Roman" w:hAnsi="Times New Roman" w:cs="Times New Roman"/>
            <w:color w:val="auto"/>
            <w:sz w:val="26"/>
            <w:szCs w:val="26"/>
            <w:u w:val="none"/>
          </w:rPr>
          <w:t>Программы</w:t>
        </w:r>
      </w:hyperlink>
      <w:r w:rsidRPr="00D1667A">
        <w:rPr>
          <w:rFonts w:ascii="Times New Roman" w:hAnsi="Times New Roman" w:cs="Times New Roman"/>
          <w:sz w:val="26"/>
          <w:szCs w:val="26"/>
        </w:rPr>
        <w:t xml:space="preserve">, указанных в </w:t>
      </w:r>
      <w:hyperlink r:id="rId46" w:anchor="P47" w:history="1">
        <w:r w:rsidRPr="00D1667A">
          <w:rPr>
            <w:rStyle w:val="a7"/>
            <w:rFonts w:ascii="Times New Roman" w:hAnsi="Times New Roman" w:cs="Times New Roman"/>
            <w:color w:val="auto"/>
            <w:sz w:val="26"/>
            <w:szCs w:val="26"/>
            <w:u w:val="none"/>
          </w:rPr>
          <w:t>пункте 1</w:t>
        </w:r>
      </w:hyperlink>
      <w:r w:rsidRPr="00D1667A">
        <w:rPr>
          <w:rFonts w:ascii="Times New Roman" w:hAnsi="Times New Roman" w:cs="Times New Roman"/>
          <w:sz w:val="26"/>
          <w:szCs w:val="26"/>
        </w:rPr>
        <w:t xml:space="preserve"> настоящего Положения, между муниципальными образованиями утверждается постановлением Правительства Калужской области, проект которого подготавливается министерством в установленном порядке.</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7. Перечисление субсидий осуществляется министерством на основании соглашений о предоставлении субсидий, заключаемых между министерством и органом местного самоуправления соответствующего муниципального образования.</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8. Отчет о целевом расходовании средств субсидии и об эффективности использования субсидии представляется получателями субсидий в министерство не позднее 5-го числа каждого месяца, следующего за отчетным, по форме, разработанной министерством и согласованной с министерством финансов Калужской области.</w:t>
      </w:r>
    </w:p>
    <w:p w:rsidR="00D1667A" w:rsidRPr="00D1667A" w:rsidRDefault="00D1667A" w:rsidP="00D1667A">
      <w:pPr>
        <w:pStyle w:val="ConsPlusNormal"/>
        <w:spacing w:before="220"/>
        <w:ind w:firstLine="540"/>
        <w:jc w:val="both"/>
        <w:rPr>
          <w:rFonts w:ascii="Times New Roman" w:hAnsi="Times New Roman" w:cs="Times New Roman"/>
          <w:sz w:val="26"/>
          <w:szCs w:val="26"/>
        </w:rPr>
      </w:pPr>
      <w:bookmarkStart w:id="17" w:name="P113"/>
      <w:bookmarkEnd w:id="17"/>
      <w:r w:rsidRPr="00D1667A">
        <w:rPr>
          <w:rFonts w:ascii="Times New Roman" w:hAnsi="Times New Roman" w:cs="Times New Roman"/>
          <w:sz w:val="26"/>
          <w:szCs w:val="26"/>
        </w:rPr>
        <w:t>9. Порядок возврата субсидии.</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В случае нарушения получателями субсидий условий соглашения о предоставлении субсидий министерство в срок не позднее 5 календарных дней направляет указанному получателю письменное уведомление о возврате средств в областной бюджет.</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Возврат средств получателем субсидии, допустившим нарушение условий соглашения, осуществляется в срок не позднее 30 календарных дней с момента установления данных нарушений.</w:t>
      </w:r>
    </w:p>
    <w:p w:rsidR="00D1667A" w:rsidRPr="00D1667A"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10. Соблюдение получателями субсидий условий, целей и порядка их предоставления, установленных настоящим Положением, обеспечивается министерством.</w:t>
      </w:r>
    </w:p>
    <w:p w:rsidR="00121039" w:rsidRDefault="00D1667A" w:rsidP="00D1667A">
      <w:pPr>
        <w:pStyle w:val="ConsPlusNormal"/>
        <w:spacing w:before="220"/>
        <w:ind w:firstLine="540"/>
        <w:jc w:val="both"/>
        <w:rPr>
          <w:rFonts w:ascii="Times New Roman" w:hAnsi="Times New Roman" w:cs="Times New Roman"/>
          <w:sz w:val="26"/>
          <w:szCs w:val="26"/>
        </w:rPr>
      </w:pPr>
      <w:r w:rsidRPr="00D1667A">
        <w:rPr>
          <w:rFonts w:ascii="Times New Roman" w:hAnsi="Times New Roman" w:cs="Times New Roman"/>
          <w:sz w:val="26"/>
          <w:szCs w:val="26"/>
        </w:rPr>
        <w:t xml:space="preserve">11. В случае нецелевого использования субсидии, неиспользования субсидии, а также представления документов, содержащих недостоверную информацию, субсидия подлежит возврату (в порядке, установленном в </w:t>
      </w:r>
      <w:hyperlink r:id="rId47" w:anchor="P113" w:history="1">
        <w:r w:rsidRPr="00D1667A">
          <w:rPr>
            <w:rStyle w:val="a7"/>
            <w:rFonts w:ascii="Times New Roman" w:hAnsi="Times New Roman" w:cs="Times New Roman"/>
            <w:color w:val="auto"/>
            <w:sz w:val="26"/>
            <w:szCs w:val="26"/>
            <w:u w:val="none"/>
          </w:rPr>
          <w:t>пункте 9</w:t>
        </w:r>
      </w:hyperlink>
      <w:r w:rsidRPr="00D1667A">
        <w:rPr>
          <w:rFonts w:ascii="Times New Roman" w:hAnsi="Times New Roman" w:cs="Times New Roman"/>
          <w:sz w:val="26"/>
          <w:szCs w:val="26"/>
        </w:rPr>
        <w:t xml:space="preserve"> Положения) в областной бюджет.</w:t>
      </w:r>
    </w:p>
    <w:p w:rsidR="00121039" w:rsidRDefault="00121039">
      <w:pPr>
        <w:rPr>
          <w:rFonts w:ascii="Times New Roman" w:eastAsia="Times New Roman" w:hAnsi="Times New Roman" w:cs="Times New Roman"/>
          <w:sz w:val="26"/>
          <w:szCs w:val="26"/>
          <w:lang w:eastAsia="ru-RU"/>
        </w:rPr>
      </w:pPr>
      <w:r>
        <w:rPr>
          <w:rFonts w:ascii="Times New Roman" w:hAnsi="Times New Roman" w:cs="Times New Roman"/>
          <w:sz w:val="26"/>
          <w:szCs w:val="26"/>
        </w:rPr>
        <w:br w:type="page"/>
      </w:r>
    </w:p>
    <w:p w:rsidR="00121039" w:rsidRDefault="00121039" w:rsidP="00121039">
      <w:pPr>
        <w:autoSpaceDE w:val="0"/>
        <w:autoSpaceDN w:val="0"/>
        <w:adjustRightInd w:val="0"/>
        <w:spacing w:after="0" w:line="240" w:lineRule="auto"/>
        <w:jc w:val="right"/>
        <w:rPr>
          <w:rFonts w:ascii="Times New Roman" w:eastAsia="Calibri" w:hAnsi="Times New Roman" w:cs="Times New Roman"/>
          <w:sz w:val="26"/>
          <w:szCs w:val="26"/>
        </w:rPr>
      </w:pPr>
      <w:r w:rsidRPr="009444FC">
        <w:rPr>
          <w:rFonts w:ascii="Times New Roman" w:eastAsia="Calibri" w:hAnsi="Times New Roman" w:cs="Times New Roman"/>
          <w:sz w:val="26"/>
          <w:szCs w:val="26"/>
        </w:rPr>
        <w:lastRenderedPageBreak/>
        <w:t>ПРОЕКТ</w:t>
      </w:r>
    </w:p>
    <w:p w:rsidR="00121039" w:rsidRDefault="00121039" w:rsidP="00121039">
      <w:pPr>
        <w:autoSpaceDE w:val="0"/>
        <w:autoSpaceDN w:val="0"/>
        <w:adjustRightInd w:val="0"/>
        <w:spacing w:after="0" w:line="240" w:lineRule="auto"/>
        <w:jc w:val="right"/>
        <w:rPr>
          <w:rFonts w:ascii="Times New Roman" w:eastAsia="Calibri" w:hAnsi="Times New Roman" w:cs="Times New Roman"/>
          <w:sz w:val="26"/>
          <w:szCs w:val="26"/>
        </w:rPr>
      </w:pPr>
    </w:p>
    <w:p w:rsidR="00121039" w:rsidRPr="00121039" w:rsidRDefault="00121039" w:rsidP="00121039">
      <w:pPr>
        <w:widowControl w:val="0"/>
        <w:tabs>
          <w:tab w:val="left" w:pos="8182"/>
        </w:tabs>
        <w:autoSpaceDE w:val="0"/>
        <w:autoSpaceDN w:val="0"/>
        <w:spacing w:after="0" w:line="240" w:lineRule="auto"/>
        <w:jc w:val="center"/>
        <w:rPr>
          <w:rFonts w:ascii="Times New Roman" w:eastAsia="Times New Roman" w:hAnsi="Times New Roman" w:cs="Times New Roman"/>
          <w:b/>
          <w:sz w:val="26"/>
          <w:szCs w:val="26"/>
          <w:lang w:eastAsia="ru-RU"/>
        </w:rPr>
      </w:pPr>
      <w:r w:rsidRPr="00121039">
        <w:rPr>
          <w:rFonts w:ascii="Times New Roman" w:eastAsia="Times New Roman" w:hAnsi="Times New Roman" w:cs="Times New Roman"/>
          <w:b/>
          <w:sz w:val="26"/>
          <w:szCs w:val="26"/>
          <w:lang w:eastAsia="ru-RU"/>
        </w:rPr>
        <w:t>ПРАВИЛА ПРЕДОСТАВЛЕНИЯ И РАСПРЕДЕЛЕНИЯ СУБСИДИЙ МЕСТНЫМ БЮДЖЕТАМ ИЗ ОБЛАСТНОГО БЮДЖЕТА В ЦЕЛЯХ СОФИНАНСИРОВАНИЯ МУНИЦИПАЛЬНЫХ ПРОГРАММ ФОРМИРОВАНИЯ СОВРЕМЕННОЙ ГОРОДСКОЙ СРЕДЫ.</w:t>
      </w:r>
    </w:p>
    <w:p w:rsidR="00121039" w:rsidRPr="00121039" w:rsidRDefault="00121039" w:rsidP="00121039">
      <w:pPr>
        <w:widowControl w:val="0"/>
        <w:suppressAutoHyphens/>
        <w:autoSpaceDE w:val="0"/>
        <w:autoSpaceDN w:val="0"/>
        <w:adjustRightInd w:val="0"/>
        <w:spacing w:after="0" w:line="240" w:lineRule="auto"/>
        <w:ind w:firstLine="709"/>
        <w:jc w:val="right"/>
        <w:rPr>
          <w:rFonts w:ascii="Times New Roman" w:eastAsia="Calibri" w:hAnsi="Times New Roman" w:cs="Times New Roman"/>
          <w:sz w:val="26"/>
          <w:szCs w:val="26"/>
          <w:lang w:eastAsia="ru-RU"/>
        </w:rPr>
      </w:pP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 xml:space="preserve">1. </w:t>
      </w:r>
      <w:proofErr w:type="gramStart"/>
      <w:r w:rsidRPr="00121039">
        <w:rPr>
          <w:rFonts w:ascii="Times New Roman" w:eastAsia="Calibri" w:hAnsi="Times New Roman" w:cs="Times New Roman"/>
          <w:sz w:val="26"/>
          <w:szCs w:val="26"/>
        </w:rPr>
        <w:t xml:space="preserve">Настоящие Правила разработаны в соответствии с постановлением Правительства Российской Федерации от 10.02.2017 № 169 </w:t>
      </w:r>
      <w:r w:rsidR="007F505A">
        <w:rPr>
          <w:rFonts w:ascii="Times New Roman" w:eastAsia="Calibri" w:hAnsi="Times New Roman" w:cs="Times New Roman"/>
          <w:sz w:val="26"/>
          <w:szCs w:val="26"/>
        </w:rPr>
        <w:t>«</w:t>
      </w:r>
      <w:r w:rsidRPr="00121039">
        <w:rPr>
          <w:rFonts w:ascii="Times New Roman" w:eastAsia="Calibri" w:hAnsi="Times New Roman" w:cs="Times New Roman"/>
          <w:sz w:val="26"/>
          <w:szCs w:val="26"/>
        </w:rPr>
        <w:t>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7F505A">
        <w:rPr>
          <w:rFonts w:ascii="Times New Roman" w:eastAsia="Calibri" w:hAnsi="Times New Roman" w:cs="Times New Roman"/>
          <w:sz w:val="26"/>
          <w:szCs w:val="26"/>
        </w:rPr>
        <w:t>»</w:t>
      </w:r>
      <w:r w:rsidRPr="00121039">
        <w:rPr>
          <w:rFonts w:ascii="Times New Roman" w:eastAsia="Calibri" w:hAnsi="Times New Roman" w:cs="Times New Roman"/>
          <w:sz w:val="26"/>
          <w:szCs w:val="26"/>
        </w:rPr>
        <w:t xml:space="preserve"> (далее – Правила предоставления субсидии из федерального бюджета) и устанавливают порядок предоставления и распределения субсидий</w:t>
      </w:r>
      <w:r w:rsidRPr="00121039">
        <w:rPr>
          <w:rFonts w:ascii="Times New Roman" w:eastAsia="Calibri" w:hAnsi="Times New Roman" w:cs="Times New Roman"/>
          <w:bCs/>
          <w:sz w:val="26"/>
          <w:szCs w:val="26"/>
        </w:rPr>
        <w:t xml:space="preserve"> местным бюджетам</w:t>
      </w:r>
      <w:r w:rsidRPr="00121039">
        <w:rPr>
          <w:rFonts w:ascii="Times New Roman" w:eastAsia="Calibri" w:hAnsi="Times New Roman" w:cs="Times New Roman"/>
          <w:sz w:val="26"/>
          <w:szCs w:val="26"/>
        </w:rPr>
        <w:t xml:space="preserve"> из областного бюджета</w:t>
      </w:r>
      <w:proofErr w:type="gramEnd"/>
      <w:r w:rsidRPr="00121039">
        <w:rPr>
          <w:rFonts w:ascii="Times New Roman" w:eastAsia="Calibri" w:hAnsi="Times New Roman" w:cs="Times New Roman"/>
          <w:sz w:val="26"/>
          <w:szCs w:val="26"/>
        </w:rPr>
        <w:t xml:space="preserve"> в целях </w:t>
      </w:r>
      <w:proofErr w:type="spellStart"/>
      <w:r w:rsidRPr="00121039">
        <w:rPr>
          <w:rFonts w:ascii="Times New Roman" w:eastAsia="Calibri" w:hAnsi="Times New Roman" w:cs="Times New Roman"/>
          <w:sz w:val="26"/>
          <w:szCs w:val="26"/>
        </w:rPr>
        <w:t>софинансирования</w:t>
      </w:r>
      <w:proofErr w:type="spellEnd"/>
      <w:r w:rsidRPr="00121039">
        <w:rPr>
          <w:rFonts w:ascii="Times New Roman" w:eastAsia="Calibri" w:hAnsi="Times New Roman" w:cs="Times New Roman"/>
          <w:sz w:val="26"/>
          <w:szCs w:val="26"/>
        </w:rPr>
        <w:t xml:space="preserve"> муниципальных программ формирования современной городской среды (далее, соответственно, – субсидии, муниципальная программа).</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121039">
        <w:rPr>
          <w:rFonts w:ascii="Times New Roman" w:eastAsia="Calibri" w:hAnsi="Times New Roman" w:cs="Times New Roman"/>
          <w:sz w:val="26"/>
          <w:szCs w:val="26"/>
        </w:rPr>
        <w:t xml:space="preserve">2. </w:t>
      </w:r>
      <w:proofErr w:type="gramStart"/>
      <w:r w:rsidRPr="00121039">
        <w:rPr>
          <w:rFonts w:ascii="Times New Roman" w:eastAsia="Calibri" w:hAnsi="Times New Roman" w:cs="Times New Roman"/>
          <w:sz w:val="26"/>
          <w:szCs w:val="26"/>
          <w:lang w:eastAsia="ru-RU"/>
        </w:rPr>
        <w:t xml:space="preserve">Субсидии из областного бюджета предоставляются в целях </w:t>
      </w:r>
      <w:proofErr w:type="spellStart"/>
      <w:r w:rsidRPr="00121039">
        <w:rPr>
          <w:rFonts w:ascii="Times New Roman" w:eastAsia="Calibri" w:hAnsi="Times New Roman" w:cs="Times New Roman"/>
          <w:sz w:val="26"/>
          <w:szCs w:val="26"/>
          <w:lang w:eastAsia="ru-RU"/>
        </w:rPr>
        <w:t>софинансирования</w:t>
      </w:r>
      <w:proofErr w:type="spellEnd"/>
      <w:r w:rsidRPr="00121039">
        <w:rPr>
          <w:rFonts w:ascii="Times New Roman" w:eastAsia="Calibri" w:hAnsi="Times New Roman" w:cs="Times New Roman"/>
          <w:sz w:val="26"/>
          <w:szCs w:val="26"/>
          <w:lang w:eastAsia="ru-RU"/>
        </w:rPr>
        <w:t xml:space="preserve"> расходных обязательств муниципальных образований, связанных с реализацией муниципальных программ, направленных на реализацию мероприятий по благоустройству территорий муниципальных образований, в том числе территорий муниципальных образований соответствующего функционального назначения (площадей, набережных, улиц, пешеходных зон, скверов, парков, иных территорий) (далее - общественные территории), дворовых территорий (совокупности территорий, прилегающих к многоквартирным домам, с расположенными на них объектами</w:t>
      </w:r>
      <w:proofErr w:type="gramEnd"/>
      <w:r w:rsidRPr="00121039">
        <w:rPr>
          <w:rFonts w:ascii="Times New Roman" w:eastAsia="Calibri" w:hAnsi="Times New Roman" w:cs="Times New Roman"/>
          <w:sz w:val="26"/>
          <w:szCs w:val="26"/>
          <w:lang w:eastAsia="ru-RU"/>
        </w:rPr>
        <w:t>,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 xml:space="preserve">3. Мероприятия по благоустройству территорий муниципальных образований, в том числе общественных и дворовых территорий, осуществляется в соответствии </w:t>
      </w:r>
      <w:proofErr w:type="gramStart"/>
      <w:r w:rsidRPr="00121039">
        <w:rPr>
          <w:rFonts w:ascii="Times New Roman" w:eastAsia="Calibri" w:hAnsi="Times New Roman" w:cs="Times New Roman"/>
          <w:sz w:val="26"/>
          <w:szCs w:val="26"/>
        </w:rPr>
        <w:t>с</w:t>
      </w:r>
      <w:proofErr w:type="gramEnd"/>
      <w:r w:rsidRPr="00121039">
        <w:rPr>
          <w:rFonts w:ascii="Times New Roman" w:eastAsia="Calibri" w:hAnsi="Times New Roman" w:cs="Times New Roman"/>
          <w:sz w:val="26"/>
          <w:szCs w:val="26"/>
        </w:rPr>
        <w:t xml:space="preserve">: </w:t>
      </w:r>
    </w:p>
    <w:p w:rsidR="00121039" w:rsidRPr="00121039" w:rsidRDefault="00121039" w:rsidP="00121039">
      <w:pPr>
        <w:autoSpaceDE w:val="0"/>
        <w:autoSpaceDN w:val="0"/>
        <w:adjustRightInd w:val="0"/>
        <w:spacing w:after="0" w:line="240" w:lineRule="auto"/>
        <w:ind w:firstLine="567"/>
        <w:jc w:val="both"/>
        <w:rPr>
          <w:rFonts w:ascii="Times New Roman" w:eastAsia="Calibri" w:hAnsi="Times New Roman" w:cs="Times New Roman"/>
          <w:sz w:val="26"/>
          <w:szCs w:val="26"/>
        </w:rPr>
      </w:pPr>
      <w:r w:rsidRPr="00121039">
        <w:rPr>
          <w:rFonts w:ascii="Times New Roman" w:eastAsia="Times New Roman" w:hAnsi="Times New Roman" w:cs="Times New Roman"/>
          <w:sz w:val="26"/>
          <w:szCs w:val="26"/>
          <w:lang w:eastAsia="ru-RU"/>
        </w:rPr>
        <w:t xml:space="preserve">3.1. </w:t>
      </w:r>
      <w:proofErr w:type="gramStart"/>
      <w:r w:rsidRPr="00121039">
        <w:rPr>
          <w:rFonts w:ascii="Times New Roman" w:eastAsia="Times New Roman" w:hAnsi="Times New Roman" w:cs="Times New Roman"/>
          <w:sz w:val="26"/>
          <w:szCs w:val="26"/>
          <w:lang w:eastAsia="ru-RU"/>
        </w:rPr>
        <w:t>М</w:t>
      </w:r>
      <w:r w:rsidRPr="00121039">
        <w:rPr>
          <w:rFonts w:ascii="Times New Roman" w:eastAsia="Calibri" w:hAnsi="Times New Roman" w:cs="Times New Roman"/>
          <w:sz w:val="26"/>
          <w:szCs w:val="26"/>
        </w:rPr>
        <w:t xml:space="preserve">инимальным перечнем видов работ по благоустройству дворовых территорий многоквартирных домов, установленным абзацем девятым раздела 7 </w:t>
      </w:r>
      <w:r w:rsidR="007F505A">
        <w:rPr>
          <w:rFonts w:ascii="Times New Roman" w:eastAsia="Calibri" w:hAnsi="Times New Roman" w:cs="Times New Roman"/>
          <w:sz w:val="26"/>
          <w:szCs w:val="26"/>
        </w:rPr>
        <w:t>«</w:t>
      </w:r>
      <w:r w:rsidRPr="00121039">
        <w:rPr>
          <w:rFonts w:ascii="Times New Roman" w:eastAsia="Calibri" w:hAnsi="Times New Roman" w:cs="Times New Roman"/>
          <w:sz w:val="26"/>
          <w:szCs w:val="26"/>
        </w:rPr>
        <w:t>Механизм реализации государственной программы</w:t>
      </w:r>
      <w:r w:rsidR="007F505A">
        <w:rPr>
          <w:rFonts w:ascii="Times New Roman" w:eastAsia="Calibri" w:hAnsi="Times New Roman" w:cs="Times New Roman"/>
          <w:sz w:val="26"/>
          <w:szCs w:val="26"/>
        </w:rPr>
        <w:t>»</w:t>
      </w:r>
      <w:r w:rsidRPr="00121039">
        <w:rPr>
          <w:rFonts w:ascii="Times New Roman" w:eastAsia="Calibri" w:hAnsi="Times New Roman" w:cs="Times New Roman"/>
          <w:sz w:val="26"/>
          <w:szCs w:val="26"/>
        </w:rPr>
        <w:t xml:space="preserve"> </w:t>
      </w:r>
      <w:r w:rsidRPr="00121039">
        <w:rPr>
          <w:rFonts w:ascii="Times New Roman" w:eastAsia="Calibri" w:hAnsi="Times New Roman" w:cs="Times New Roman"/>
          <w:sz w:val="26"/>
          <w:szCs w:val="26"/>
          <w:lang w:eastAsia="ru-RU"/>
        </w:rPr>
        <w:t xml:space="preserve">государственной программы Калужской области </w:t>
      </w:r>
      <w:r w:rsidR="007F505A">
        <w:rPr>
          <w:rFonts w:ascii="Times New Roman" w:eastAsia="Calibri" w:hAnsi="Times New Roman" w:cs="Times New Roman"/>
          <w:sz w:val="26"/>
          <w:szCs w:val="26"/>
          <w:lang w:eastAsia="ru-RU"/>
        </w:rPr>
        <w:t>«</w:t>
      </w:r>
      <w:r w:rsidRPr="00121039">
        <w:rPr>
          <w:rFonts w:ascii="Times New Roman" w:eastAsia="Calibri" w:hAnsi="Times New Roman" w:cs="Times New Roman"/>
          <w:bCs/>
          <w:sz w:val="26"/>
          <w:szCs w:val="26"/>
          <w:lang w:eastAsia="ru-RU"/>
        </w:rPr>
        <w:t>Формирование современной городской среды в Калужской области</w:t>
      </w:r>
      <w:r w:rsidR="007F505A">
        <w:rPr>
          <w:rFonts w:ascii="Times New Roman" w:eastAsia="Calibri" w:hAnsi="Times New Roman" w:cs="Times New Roman"/>
          <w:sz w:val="26"/>
          <w:szCs w:val="26"/>
          <w:lang w:eastAsia="ru-RU"/>
        </w:rPr>
        <w:t>»</w:t>
      </w:r>
      <w:r w:rsidRPr="00121039">
        <w:rPr>
          <w:rFonts w:ascii="Times New Roman" w:eastAsia="Calibri" w:hAnsi="Times New Roman" w:cs="Times New Roman"/>
          <w:sz w:val="26"/>
          <w:szCs w:val="26"/>
        </w:rPr>
        <w:t xml:space="preserve"> (далее, соответственно, -</w:t>
      </w:r>
      <w:r w:rsidRPr="00121039">
        <w:rPr>
          <w:rFonts w:ascii="Times New Roman" w:eastAsia="Times New Roman" w:hAnsi="Times New Roman" w:cs="Times New Roman"/>
          <w:sz w:val="26"/>
          <w:szCs w:val="26"/>
          <w:lang w:eastAsia="ru-RU"/>
        </w:rPr>
        <w:t xml:space="preserve"> м</w:t>
      </w:r>
      <w:r w:rsidRPr="00121039">
        <w:rPr>
          <w:rFonts w:ascii="Times New Roman" w:eastAsia="Calibri" w:hAnsi="Times New Roman" w:cs="Times New Roman"/>
          <w:sz w:val="26"/>
          <w:szCs w:val="26"/>
        </w:rPr>
        <w:t>инимальный перечень видов работ по благоустройству, раздел 7).</w:t>
      </w:r>
      <w:proofErr w:type="gramEnd"/>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3.2. Перечнем дополнительных видов работ по благоустройству дворовых территорий, установленным абзацем десятым раздела 7 (далее - дополнительный перечень видов работ по благоустройству).</w:t>
      </w:r>
    </w:p>
    <w:p w:rsidR="00121039" w:rsidRPr="00121039" w:rsidRDefault="00121039" w:rsidP="00121039">
      <w:pPr>
        <w:autoSpaceDE w:val="0"/>
        <w:autoSpaceDN w:val="0"/>
        <w:spacing w:after="0" w:line="240" w:lineRule="auto"/>
        <w:ind w:firstLine="709"/>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 xml:space="preserve">4.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(далее - заинтересованные лица), могут принимать трудовое участие в реализации мероприятий по благоустройству дворовой территории в рамках минимального перечня работ по благоустройству. При этом доля трудового участия в рамках минимального перечня работ по благоустройству </w:t>
      </w:r>
      <w:r w:rsidRPr="00121039">
        <w:rPr>
          <w:rFonts w:ascii="Times New Roman" w:eastAsia="Calibri" w:hAnsi="Times New Roman" w:cs="Times New Roman"/>
          <w:sz w:val="26"/>
          <w:szCs w:val="26"/>
        </w:rPr>
        <w:lastRenderedPageBreak/>
        <w:t>определяется как один процент от общей численности заинтересованных лиц, дворовая территория которых подлежит благоустройству.</w:t>
      </w:r>
    </w:p>
    <w:p w:rsidR="00121039" w:rsidRPr="00121039" w:rsidRDefault="00121039" w:rsidP="00121039">
      <w:pPr>
        <w:autoSpaceDE w:val="0"/>
        <w:autoSpaceDN w:val="0"/>
        <w:spacing w:after="0" w:line="240" w:lineRule="auto"/>
        <w:ind w:firstLine="709"/>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5. Заинтересованные лица могут принимать финансовое участие в реализации мероприятий по благоустройству дворовых территорий в рамках дополнительного перечня видов работ по благоустройству. При этом доля финансового участия в рамках дополнительного перечня работ по благоустройству определяется как один процент от стоимости мероприятий по благоустройству дворовой территории.</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 xml:space="preserve"> 6.  Получателями субсидии могут выступать (далее – получатели субсидии):</w:t>
      </w:r>
    </w:p>
    <w:p w:rsidR="00121039" w:rsidRPr="00121039" w:rsidRDefault="00121039" w:rsidP="00121039">
      <w:pPr>
        <w:tabs>
          <w:tab w:val="left" w:pos="1276"/>
        </w:tabs>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6.1. Муниципальные образования Калужской области, имеющие в составе населенные пункты с численностью населения свыше 1000 человек.</w:t>
      </w:r>
    </w:p>
    <w:p w:rsidR="00121039" w:rsidRPr="00121039" w:rsidRDefault="00121039" w:rsidP="00121039">
      <w:pPr>
        <w:tabs>
          <w:tab w:val="left" w:pos="1276"/>
        </w:tabs>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 xml:space="preserve">6.2. Муниципальное образование Калужской области, имеющее статус административного центра Калужской области – городской округ </w:t>
      </w:r>
      <w:r w:rsidR="007F505A">
        <w:rPr>
          <w:rFonts w:ascii="Times New Roman" w:eastAsia="Calibri" w:hAnsi="Times New Roman" w:cs="Times New Roman"/>
          <w:sz w:val="26"/>
          <w:szCs w:val="26"/>
        </w:rPr>
        <w:t>«</w:t>
      </w:r>
      <w:r w:rsidRPr="00121039">
        <w:rPr>
          <w:rFonts w:ascii="Times New Roman" w:eastAsia="Calibri" w:hAnsi="Times New Roman" w:cs="Times New Roman"/>
          <w:sz w:val="26"/>
          <w:szCs w:val="26"/>
        </w:rPr>
        <w:t>Город Калуга</w:t>
      </w:r>
      <w:r w:rsidR="007F505A">
        <w:rPr>
          <w:rFonts w:ascii="Times New Roman" w:eastAsia="Calibri" w:hAnsi="Times New Roman" w:cs="Times New Roman"/>
          <w:sz w:val="26"/>
          <w:szCs w:val="26"/>
        </w:rPr>
        <w:t>»</w:t>
      </w:r>
      <w:r w:rsidRPr="00121039">
        <w:rPr>
          <w:rFonts w:ascii="Times New Roman" w:eastAsia="Calibri" w:hAnsi="Times New Roman" w:cs="Times New Roman"/>
          <w:sz w:val="26"/>
          <w:szCs w:val="26"/>
        </w:rPr>
        <w:t>.</w:t>
      </w:r>
    </w:p>
    <w:p w:rsidR="00121039" w:rsidRPr="00121039" w:rsidRDefault="00121039" w:rsidP="00121039">
      <w:pPr>
        <w:tabs>
          <w:tab w:val="left" w:pos="1276"/>
        </w:tabs>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 xml:space="preserve">6.3. Муниципальные образования Калужской области, имеющие статус </w:t>
      </w:r>
      <w:proofErr w:type="spellStart"/>
      <w:r w:rsidRPr="00121039">
        <w:rPr>
          <w:rFonts w:ascii="Times New Roman" w:eastAsia="Calibri" w:hAnsi="Times New Roman" w:cs="Times New Roman"/>
          <w:sz w:val="26"/>
          <w:szCs w:val="26"/>
        </w:rPr>
        <w:t>монопрофильного</w:t>
      </w:r>
      <w:proofErr w:type="spellEnd"/>
      <w:r w:rsidRPr="00121039">
        <w:rPr>
          <w:rFonts w:ascii="Times New Roman" w:eastAsia="Calibri" w:hAnsi="Times New Roman" w:cs="Times New Roman"/>
          <w:sz w:val="26"/>
          <w:szCs w:val="26"/>
        </w:rPr>
        <w:t xml:space="preserve"> муниципального образования, включенные в Перечень </w:t>
      </w:r>
      <w:proofErr w:type="spellStart"/>
      <w:r w:rsidRPr="00121039">
        <w:rPr>
          <w:rFonts w:ascii="Times New Roman" w:eastAsia="Calibri" w:hAnsi="Times New Roman" w:cs="Times New Roman"/>
          <w:sz w:val="26"/>
          <w:szCs w:val="26"/>
          <w:lang w:eastAsia="ru-RU"/>
        </w:rPr>
        <w:t>монопрофильных</w:t>
      </w:r>
      <w:proofErr w:type="spellEnd"/>
      <w:r w:rsidRPr="00121039">
        <w:rPr>
          <w:rFonts w:ascii="Times New Roman" w:eastAsia="Calibri" w:hAnsi="Times New Roman" w:cs="Times New Roman"/>
          <w:sz w:val="26"/>
          <w:szCs w:val="26"/>
          <w:lang w:eastAsia="ru-RU"/>
        </w:rPr>
        <w:t xml:space="preserve"> муниципальных образований Российской Федерации (моногородов), утвержденный распоряжением Правительства Российской Федераци</w:t>
      </w:r>
      <w:r w:rsidR="003F644F">
        <w:rPr>
          <w:rFonts w:ascii="Times New Roman" w:eastAsia="Calibri" w:hAnsi="Times New Roman" w:cs="Times New Roman"/>
          <w:sz w:val="26"/>
          <w:szCs w:val="26"/>
          <w:lang w:eastAsia="ru-RU"/>
        </w:rPr>
        <w:t xml:space="preserve">и от 29.07.2014 </w:t>
      </w:r>
      <w:r w:rsidRPr="00121039">
        <w:rPr>
          <w:rFonts w:ascii="Times New Roman" w:eastAsia="Calibri" w:hAnsi="Times New Roman" w:cs="Times New Roman"/>
          <w:sz w:val="26"/>
          <w:szCs w:val="26"/>
          <w:lang w:eastAsia="ru-RU"/>
        </w:rPr>
        <w:t>№ 1398-р</w:t>
      </w:r>
      <w:r w:rsidR="003F644F">
        <w:rPr>
          <w:rFonts w:ascii="Times New Roman" w:eastAsia="Calibri" w:hAnsi="Times New Roman" w:cs="Times New Roman"/>
          <w:sz w:val="26"/>
          <w:szCs w:val="26"/>
          <w:lang w:eastAsia="ru-RU"/>
        </w:rPr>
        <w:t>.</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7. Условия предоставления субсидии.</w:t>
      </w:r>
    </w:p>
    <w:p w:rsidR="00121039" w:rsidRPr="00121039" w:rsidRDefault="00121039" w:rsidP="00121039">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121039">
        <w:rPr>
          <w:rFonts w:ascii="Times New Roman" w:eastAsia="Calibri" w:hAnsi="Times New Roman" w:cs="Times New Roman"/>
          <w:sz w:val="26"/>
          <w:szCs w:val="26"/>
        </w:rPr>
        <w:t xml:space="preserve">7.1. </w:t>
      </w:r>
      <w:r w:rsidRPr="00121039">
        <w:rPr>
          <w:rFonts w:ascii="Times New Roman" w:eastAsia="Calibri" w:hAnsi="Times New Roman" w:cs="Times New Roman"/>
          <w:sz w:val="26"/>
          <w:szCs w:val="26"/>
          <w:lang w:eastAsia="ru-RU"/>
        </w:rPr>
        <w:t xml:space="preserve">Наличие в бюджете </w:t>
      </w:r>
      <w:r w:rsidRPr="00121039">
        <w:rPr>
          <w:rFonts w:ascii="Times New Roman" w:eastAsia="Calibri" w:hAnsi="Times New Roman" w:cs="Times New Roman"/>
          <w:sz w:val="26"/>
          <w:szCs w:val="26"/>
        </w:rPr>
        <w:t>получателя субсидии</w:t>
      </w:r>
      <w:r w:rsidRPr="00121039">
        <w:rPr>
          <w:rFonts w:ascii="Times New Roman" w:eastAsia="Calibri" w:hAnsi="Times New Roman" w:cs="Times New Roman"/>
          <w:sz w:val="26"/>
          <w:szCs w:val="26"/>
          <w:lang w:eastAsia="ru-RU"/>
        </w:rPr>
        <w:t xml:space="preserve"> бюджетных ассигнований, </w:t>
      </w:r>
      <w:r w:rsidRPr="00121039">
        <w:rPr>
          <w:rFonts w:ascii="Times New Roman" w:eastAsia="Times New Roman" w:hAnsi="Times New Roman" w:cs="Times New Roman"/>
          <w:sz w:val="26"/>
          <w:szCs w:val="26"/>
          <w:lang w:eastAsia="ru-RU"/>
        </w:rPr>
        <w:t>направляемых на финансирование мероприятий муниципальной программы</w:t>
      </w:r>
      <w:r w:rsidRPr="00121039">
        <w:rPr>
          <w:rFonts w:ascii="Times New Roman" w:eastAsia="Calibri" w:hAnsi="Times New Roman" w:cs="Times New Roman"/>
          <w:sz w:val="26"/>
          <w:szCs w:val="26"/>
          <w:lang w:eastAsia="ru-RU"/>
        </w:rPr>
        <w:t xml:space="preserve"> (включающих субсидию из областного бюджета), в том числе на финансирование мероприятий по благоустройству дворовых и общественных территорий.</w:t>
      </w:r>
      <w:r w:rsidRPr="00121039">
        <w:rPr>
          <w:rFonts w:ascii="Times New Roman" w:eastAsia="Times New Roman" w:hAnsi="Times New Roman" w:cs="Times New Roman"/>
          <w:sz w:val="26"/>
          <w:szCs w:val="26"/>
          <w:lang w:eastAsia="ru-RU"/>
        </w:rPr>
        <w:t xml:space="preserve"> </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lang w:eastAsia="ru-RU"/>
        </w:rPr>
        <w:t xml:space="preserve">7.2. </w:t>
      </w:r>
      <w:proofErr w:type="gramStart"/>
      <w:r w:rsidRPr="00121039">
        <w:rPr>
          <w:rFonts w:ascii="Times New Roman" w:eastAsia="Calibri" w:hAnsi="Times New Roman" w:cs="Times New Roman"/>
          <w:sz w:val="26"/>
          <w:szCs w:val="26"/>
          <w:lang w:eastAsia="ru-RU"/>
        </w:rPr>
        <w:t>Наличие у</w:t>
      </w:r>
      <w:r w:rsidRPr="00121039">
        <w:rPr>
          <w:rFonts w:ascii="Times New Roman" w:eastAsia="Times New Roman" w:hAnsi="Times New Roman" w:cs="Times New Roman"/>
          <w:sz w:val="26"/>
          <w:szCs w:val="26"/>
          <w:lang w:eastAsia="ru-RU"/>
        </w:rPr>
        <w:t>твержденной не позднее 31 декабря 2017 года с учетом результатов общественного обсуждения муниципальной программы на 2018-2022 годы</w:t>
      </w:r>
      <w:r w:rsidRPr="00121039">
        <w:rPr>
          <w:rFonts w:ascii="Times New Roman" w:eastAsia="Calibri" w:hAnsi="Times New Roman" w:cs="Times New Roman"/>
          <w:sz w:val="26"/>
          <w:szCs w:val="26"/>
        </w:rPr>
        <w:t xml:space="preserve"> </w:t>
      </w:r>
      <w:r w:rsidRPr="00121039">
        <w:rPr>
          <w:rFonts w:ascii="Times New Roman" w:eastAsia="Times New Roman" w:hAnsi="Times New Roman" w:cs="Times New Roman"/>
          <w:sz w:val="26"/>
          <w:szCs w:val="26"/>
          <w:lang w:eastAsia="ru-RU"/>
        </w:rPr>
        <w:t xml:space="preserve">в соответствии с требованиями, установленными пунктом 14 </w:t>
      </w:r>
      <w:r w:rsidRPr="00121039">
        <w:rPr>
          <w:rFonts w:ascii="Times New Roman" w:eastAsia="Calibri" w:hAnsi="Times New Roman" w:cs="Times New Roman"/>
          <w:sz w:val="26"/>
          <w:szCs w:val="26"/>
        </w:rPr>
        <w:t>Правил предоставления субсидии из федерального бюджета</w:t>
      </w:r>
      <w:r w:rsidRPr="00121039">
        <w:rPr>
          <w:rFonts w:ascii="Times New Roman" w:eastAsia="Times New Roman" w:hAnsi="Times New Roman" w:cs="Times New Roman"/>
          <w:sz w:val="26"/>
          <w:szCs w:val="26"/>
          <w:lang w:eastAsia="ru-RU"/>
        </w:rPr>
        <w:t xml:space="preserve"> и содержащей </w:t>
      </w:r>
      <w:r w:rsidRPr="00121039">
        <w:rPr>
          <w:rFonts w:ascii="Times New Roman" w:eastAsia="Calibri" w:hAnsi="Times New Roman" w:cs="Times New Roman"/>
          <w:sz w:val="26"/>
          <w:szCs w:val="26"/>
        </w:rPr>
        <w:t>мероприятия по благоустройству дворовых территорий,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w:t>
      </w:r>
      <w:proofErr w:type="gramEnd"/>
      <w:r w:rsidRPr="00121039">
        <w:rPr>
          <w:rFonts w:ascii="Times New Roman" w:eastAsia="Calibri" w:hAnsi="Times New Roman" w:cs="Times New Roman"/>
          <w:sz w:val="26"/>
          <w:szCs w:val="26"/>
        </w:rPr>
        <w:t xml:space="preserve"> групп населения.</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8. Обязательства получателей субсидии:</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8.1. Обеспечить проведение общественных обсуждений (срок обсуждения - не менее 30 дней со дня опубликования) муниципальных программ на 2018-2022 годы, в том числе при внесении в них изменений.</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8.2. Обеспечить учет предложений заинтересованных лиц о включении дворовой территории, общественной территории в муниципальную программу на 2018-2022 годы.</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 xml:space="preserve">8.3. Обеспечить осуществление </w:t>
      </w:r>
      <w:proofErr w:type="gramStart"/>
      <w:r w:rsidRPr="00121039">
        <w:rPr>
          <w:rFonts w:ascii="Times New Roman" w:eastAsia="Calibri" w:hAnsi="Times New Roman" w:cs="Times New Roman"/>
          <w:sz w:val="26"/>
          <w:szCs w:val="26"/>
        </w:rPr>
        <w:t>контроля за</w:t>
      </w:r>
      <w:proofErr w:type="gramEnd"/>
      <w:r w:rsidRPr="00121039">
        <w:rPr>
          <w:rFonts w:ascii="Times New Roman" w:eastAsia="Calibri" w:hAnsi="Times New Roman" w:cs="Times New Roman"/>
          <w:sz w:val="26"/>
          <w:szCs w:val="26"/>
        </w:rPr>
        <w:t xml:space="preserve"> ходом выполнения муниципальной программы общественной комиссией, включая проведение оценки предложений заинтересованных лиц.</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 xml:space="preserve">8.4. </w:t>
      </w:r>
      <w:proofErr w:type="gramStart"/>
      <w:r w:rsidRPr="00121039">
        <w:rPr>
          <w:rFonts w:ascii="Times New Roman" w:eastAsia="Calibri" w:hAnsi="Times New Roman" w:cs="Times New Roman"/>
          <w:sz w:val="26"/>
          <w:szCs w:val="26"/>
        </w:rPr>
        <w:t xml:space="preserve">Подготовить и утвердить не позднее 1 марта 2018 года с учетом обсуждения с представителями заинтересованных лиц дизайн-проект благоустройства каждой дворовой территории, включенной в муниципальную программу на 2018 год, а также дизайн-проект благоустройства общественной территории, в которые включается текстовое и визуальное описание предлагаемого проекта, в том числе его концепция и перечень (в том числе визуализированный) </w:t>
      </w:r>
      <w:r w:rsidRPr="00121039">
        <w:rPr>
          <w:rFonts w:ascii="Times New Roman" w:eastAsia="Calibri" w:hAnsi="Times New Roman" w:cs="Times New Roman"/>
          <w:sz w:val="26"/>
          <w:szCs w:val="26"/>
        </w:rPr>
        <w:lastRenderedPageBreak/>
        <w:t>элементов благоустройства, предлагаемых к размещению на</w:t>
      </w:r>
      <w:proofErr w:type="gramEnd"/>
      <w:r w:rsidRPr="00121039">
        <w:rPr>
          <w:rFonts w:ascii="Times New Roman" w:eastAsia="Calibri" w:hAnsi="Times New Roman" w:cs="Times New Roman"/>
          <w:sz w:val="26"/>
          <w:szCs w:val="26"/>
        </w:rPr>
        <w:t xml:space="preserve"> соответствующей территории.</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8.5. Обеспечить синхронизацию выполнения работ в рамках муниципальной программы с реализуемыми в муниципальных образованиях федеральными, региональными и муниципальными программами (планами) строительства (реконструкции, ремонта) объектов недвижимого имущества, программ по ремонту и модернизации инженерных сетей и иных объектов, расположенных на соответствующей территории.</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8.6. Обеспечить проведение мероприятий по благоустройству дворовых территорий,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9. Порядок предоставления субсидий.</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121039">
        <w:rPr>
          <w:rFonts w:ascii="Times New Roman" w:eastAsia="Calibri" w:hAnsi="Times New Roman" w:cs="Times New Roman"/>
          <w:sz w:val="26"/>
          <w:szCs w:val="26"/>
        </w:rPr>
        <w:t xml:space="preserve">9.1. Получатели субсидии представляют </w:t>
      </w:r>
      <w:r w:rsidRPr="00121039">
        <w:rPr>
          <w:rFonts w:ascii="Times New Roman" w:eastAsia="Times New Roman" w:hAnsi="Times New Roman" w:cs="Times New Roman"/>
          <w:sz w:val="26"/>
          <w:szCs w:val="26"/>
          <w:lang w:eastAsia="ru-RU"/>
        </w:rPr>
        <w:t xml:space="preserve">в министерство строительства и жилищно-коммунального хозяйства Калужской области (далее - министерство) </w:t>
      </w:r>
      <w:r w:rsidRPr="00121039">
        <w:rPr>
          <w:rFonts w:ascii="Times New Roman" w:eastAsia="Calibri" w:hAnsi="Times New Roman" w:cs="Times New Roman"/>
          <w:sz w:val="26"/>
          <w:szCs w:val="26"/>
        </w:rPr>
        <w:t>следующие документы:</w:t>
      </w:r>
      <w:r w:rsidRPr="00121039">
        <w:rPr>
          <w:rFonts w:ascii="Times New Roman" w:eastAsia="Calibri" w:hAnsi="Times New Roman" w:cs="Times New Roman"/>
          <w:sz w:val="26"/>
          <w:szCs w:val="26"/>
          <w:lang w:eastAsia="ru-RU"/>
        </w:rPr>
        <w:t xml:space="preserve"> </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 xml:space="preserve">9.1.1. Заявку </w:t>
      </w:r>
      <w:r w:rsidRPr="00121039">
        <w:rPr>
          <w:rFonts w:ascii="Times New Roman" w:eastAsia="Calibri" w:hAnsi="Times New Roman" w:cs="Times New Roman"/>
          <w:sz w:val="26"/>
          <w:szCs w:val="26"/>
          <w:lang w:eastAsia="ru-RU"/>
        </w:rPr>
        <w:t xml:space="preserve">в произвольной форме </w:t>
      </w:r>
      <w:r w:rsidRPr="00121039">
        <w:rPr>
          <w:rFonts w:ascii="Times New Roman" w:eastAsia="Calibri" w:hAnsi="Times New Roman" w:cs="Times New Roman"/>
          <w:sz w:val="26"/>
          <w:szCs w:val="26"/>
        </w:rPr>
        <w:t xml:space="preserve">на предоставление субсидии. </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 xml:space="preserve">9.1.2. </w:t>
      </w:r>
      <w:proofErr w:type="gramStart"/>
      <w:r w:rsidRPr="00121039">
        <w:rPr>
          <w:rFonts w:ascii="Times New Roman" w:eastAsia="Calibri" w:hAnsi="Times New Roman" w:cs="Times New Roman"/>
          <w:sz w:val="26"/>
          <w:szCs w:val="26"/>
        </w:rPr>
        <w:t xml:space="preserve">Выписка из муниципального правового акта органа местного самоуправления </w:t>
      </w:r>
      <w:r w:rsidRPr="00121039">
        <w:rPr>
          <w:rFonts w:ascii="Times New Roman" w:eastAsia="Calibri" w:hAnsi="Times New Roman" w:cs="Times New Roman"/>
          <w:sz w:val="26"/>
          <w:szCs w:val="26"/>
        </w:rPr>
        <w:br/>
        <w:t>о местном бюджете на текущий финансовый год, подтверждающую направление бюджетных ассигнований на исполнение расходного обязательства на реализацию муниципальной программы с указанием кодов бюджетной классификации расходов.</w:t>
      </w:r>
      <w:proofErr w:type="gramEnd"/>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9.1.3. Копия муниципального правового акта органа местного самоуправления об утверждении муниципальной программы на 2018-2022 годы.</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9.2. Министерство не позднее 15 рабочих дней со дня предоставления получателем субсидии документов, указанных в пункте 9.1 настоящих Правил, рассматривает представленные документы и в случае их соответствия требованиям настоящих Правил принимает решение о предоставлении субсидии либо в случаях, предусмотренных пунктом 9.4 настоящих Правил, - об отказе в предоставлении субсидии. Решения министерства о предоставлении либо об отказе в предоставлении субсидии оформляются приказом министерства.</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9.3. В случае принятия министерством решения о предоставлении субсидии министерство в срок не позднее пяти рабочих дней со дня принятия указанного решения вносит на рассмотрение в Правительство Калужской области в установленном законодательством Калужской области порядке проект постановления Правительства Калужской области о распределении субсидии.</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 xml:space="preserve">9.4. Министерство принимает решение об отказе в предоставлении субсидии в случаях: </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9.4.1. Несоблюдения условий предоставления субсидий, установленных пунктом 7 настоящих Правил.</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 xml:space="preserve">9.4.2. Представления документов, указанных в </w:t>
      </w:r>
      <w:hyperlink r:id="rId48" w:history="1">
        <w:r w:rsidRPr="00121039">
          <w:rPr>
            <w:rFonts w:ascii="Times New Roman" w:eastAsia="Calibri" w:hAnsi="Times New Roman" w:cs="Times New Roman"/>
            <w:sz w:val="26"/>
            <w:szCs w:val="26"/>
          </w:rPr>
          <w:t>пункте 9.1</w:t>
        </w:r>
      </w:hyperlink>
      <w:r w:rsidRPr="00121039">
        <w:rPr>
          <w:rFonts w:ascii="Times New Roman" w:eastAsia="Calibri" w:hAnsi="Times New Roman" w:cs="Times New Roman"/>
          <w:sz w:val="26"/>
          <w:szCs w:val="26"/>
        </w:rPr>
        <w:t xml:space="preserve"> настоящих Правил, не в полном объеме.</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121039">
        <w:rPr>
          <w:rFonts w:ascii="Times New Roman" w:eastAsia="Calibri" w:hAnsi="Times New Roman" w:cs="Times New Roman"/>
          <w:sz w:val="26"/>
          <w:szCs w:val="26"/>
        </w:rPr>
        <w:t xml:space="preserve">9.4.3. </w:t>
      </w:r>
      <w:r w:rsidRPr="00121039">
        <w:rPr>
          <w:rFonts w:ascii="Times New Roman" w:eastAsia="Calibri" w:hAnsi="Times New Roman" w:cs="Times New Roman"/>
          <w:sz w:val="26"/>
          <w:szCs w:val="26"/>
          <w:lang w:eastAsia="ru-RU"/>
        </w:rPr>
        <w:t xml:space="preserve">Несоответствия муниципального образования критериям, указанным в </w:t>
      </w:r>
      <w:hyperlink r:id="rId49" w:history="1">
        <w:r w:rsidRPr="00121039">
          <w:rPr>
            <w:rFonts w:ascii="Times New Roman" w:eastAsia="Calibri" w:hAnsi="Times New Roman" w:cs="Times New Roman"/>
            <w:sz w:val="26"/>
            <w:szCs w:val="26"/>
            <w:lang w:eastAsia="ru-RU"/>
          </w:rPr>
          <w:t>пункте 6</w:t>
        </w:r>
      </w:hyperlink>
      <w:r w:rsidRPr="00121039">
        <w:rPr>
          <w:rFonts w:ascii="Times New Roman" w:eastAsia="Calibri" w:hAnsi="Times New Roman" w:cs="Times New Roman"/>
          <w:sz w:val="26"/>
          <w:szCs w:val="26"/>
          <w:lang w:eastAsia="ru-RU"/>
        </w:rPr>
        <w:t xml:space="preserve"> настоящих Правил.</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 xml:space="preserve">9.5. В случае принятия министерством решения об отказе в предоставлении субсидии министерство в течение пяти рабочих дней направляет муниципальному </w:t>
      </w:r>
      <w:r w:rsidRPr="00121039">
        <w:rPr>
          <w:rFonts w:ascii="Times New Roman" w:eastAsia="Calibri" w:hAnsi="Times New Roman" w:cs="Times New Roman"/>
          <w:sz w:val="26"/>
          <w:szCs w:val="26"/>
        </w:rPr>
        <w:lastRenderedPageBreak/>
        <w:t xml:space="preserve">образованию письменное уведомление об отказе в предоставлении субсидии с указанием причины отказа. </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9.6. Решение об отказе в предоставлении субсидий может быть обжаловано в соответствии с законодательством Российской Федерации.</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 xml:space="preserve">10. Расчет распределения субсидий.  </w:t>
      </w:r>
    </w:p>
    <w:p w:rsidR="00121039" w:rsidRPr="00121039" w:rsidRDefault="00121039" w:rsidP="00121039">
      <w:pPr>
        <w:autoSpaceDE w:val="0"/>
        <w:autoSpaceDN w:val="0"/>
        <w:adjustRightInd w:val="0"/>
        <w:spacing w:before="260" w:after="0" w:line="240" w:lineRule="auto"/>
        <w:ind w:firstLine="567"/>
        <w:contextualSpacing/>
        <w:jc w:val="both"/>
        <w:rPr>
          <w:rFonts w:ascii="Times New Roman" w:eastAsia="Calibri" w:hAnsi="Times New Roman" w:cs="Times New Roman"/>
          <w:sz w:val="26"/>
          <w:szCs w:val="26"/>
          <w:lang w:eastAsia="ru-RU"/>
        </w:rPr>
      </w:pPr>
      <w:r w:rsidRPr="00121039">
        <w:rPr>
          <w:rFonts w:ascii="Times New Roman" w:eastAsia="Calibri" w:hAnsi="Times New Roman" w:cs="Times New Roman"/>
          <w:sz w:val="26"/>
          <w:szCs w:val="26"/>
        </w:rPr>
        <w:t xml:space="preserve">10.1. Субсидии предоставляются в пределах объемов бюджетных ассигнований, предусмотренных Законом Калужской области </w:t>
      </w:r>
      <w:r w:rsidR="007F505A">
        <w:rPr>
          <w:rFonts w:ascii="Times New Roman" w:eastAsia="Calibri" w:hAnsi="Times New Roman" w:cs="Times New Roman"/>
          <w:sz w:val="26"/>
          <w:szCs w:val="26"/>
        </w:rPr>
        <w:t>«</w:t>
      </w:r>
      <w:r w:rsidRPr="00121039">
        <w:rPr>
          <w:rFonts w:ascii="Times New Roman" w:eastAsia="Calibri" w:hAnsi="Times New Roman" w:cs="Times New Roman"/>
          <w:sz w:val="26"/>
          <w:szCs w:val="26"/>
        </w:rPr>
        <w:t>Об областном бюджете на 2018 год и на плановый период 2019 и 2020 годов</w:t>
      </w:r>
      <w:r w:rsidR="007F505A">
        <w:rPr>
          <w:rFonts w:ascii="Times New Roman" w:eastAsia="Calibri" w:hAnsi="Times New Roman" w:cs="Times New Roman"/>
          <w:sz w:val="26"/>
          <w:szCs w:val="26"/>
        </w:rPr>
        <w:t>»</w:t>
      </w:r>
      <w:r w:rsidRPr="00121039">
        <w:rPr>
          <w:rFonts w:ascii="Times New Roman" w:eastAsia="Calibri" w:hAnsi="Times New Roman" w:cs="Times New Roman"/>
          <w:sz w:val="26"/>
          <w:szCs w:val="26"/>
        </w:rPr>
        <w:t xml:space="preserve"> по коду бюджетной классификации </w:t>
      </w:r>
      <w:r w:rsidRPr="00121039">
        <w:rPr>
          <w:rFonts w:ascii="Times New Roman" w:eastAsia="Calibri" w:hAnsi="Times New Roman" w:cs="Times New Roman"/>
          <w:sz w:val="26"/>
          <w:szCs w:val="26"/>
          <w:lang w:eastAsia="ru-RU"/>
        </w:rPr>
        <w:t xml:space="preserve">105 0503 31 0 01 </w:t>
      </w:r>
      <w:r w:rsidRPr="00121039">
        <w:rPr>
          <w:rFonts w:ascii="Times New Roman" w:eastAsia="Calibri" w:hAnsi="Times New Roman" w:cs="Times New Roman"/>
          <w:sz w:val="26"/>
          <w:szCs w:val="26"/>
          <w:lang w:val="en-US" w:eastAsia="ru-RU"/>
        </w:rPr>
        <w:t>R</w:t>
      </w:r>
      <w:r w:rsidRPr="00121039">
        <w:rPr>
          <w:rFonts w:ascii="Times New Roman" w:eastAsia="Calibri" w:hAnsi="Times New Roman" w:cs="Times New Roman"/>
          <w:sz w:val="26"/>
          <w:szCs w:val="26"/>
          <w:lang w:eastAsia="ru-RU"/>
        </w:rPr>
        <w:t>5550 52</w:t>
      </w:r>
      <w:r w:rsidR="003F644F">
        <w:rPr>
          <w:rFonts w:ascii="Times New Roman" w:eastAsia="Calibri" w:hAnsi="Times New Roman" w:cs="Times New Roman"/>
          <w:sz w:val="26"/>
          <w:szCs w:val="26"/>
          <w:lang w:eastAsia="ru-RU"/>
        </w:rPr>
        <w:t>0</w:t>
      </w:r>
      <w:r w:rsidRPr="00121039">
        <w:rPr>
          <w:rFonts w:ascii="Times New Roman" w:eastAsia="Calibri" w:hAnsi="Times New Roman" w:cs="Times New Roman"/>
          <w:sz w:val="26"/>
          <w:szCs w:val="26"/>
          <w:lang w:eastAsia="ru-RU"/>
        </w:rPr>
        <w:t xml:space="preserve"> </w:t>
      </w:r>
      <w:r w:rsidRPr="00121039">
        <w:rPr>
          <w:rFonts w:ascii="Times New Roman" w:eastAsia="Calibri" w:hAnsi="Times New Roman" w:cs="Times New Roman"/>
          <w:sz w:val="26"/>
          <w:szCs w:val="26"/>
        </w:rPr>
        <w:t xml:space="preserve">на цели, указанные в пункте 2 настоящих Правил. </w:t>
      </w:r>
    </w:p>
    <w:p w:rsidR="00121039" w:rsidRPr="00121039" w:rsidRDefault="00121039" w:rsidP="00121039">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121039">
        <w:rPr>
          <w:rFonts w:ascii="Times New Roman" w:eastAsia="Times New Roman" w:hAnsi="Times New Roman" w:cs="Times New Roman"/>
          <w:sz w:val="26"/>
          <w:szCs w:val="26"/>
          <w:lang w:eastAsia="ru-RU"/>
        </w:rPr>
        <w:t>10.2. Объем субсидии для каждого получателя субсидии рассчитывается по следующей формуле:</w:t>
      </w:r>
    </w:p>
    <w:p w:rsidR="00121039" w:rsidRPr="00121039" w:rsidRDefault="00121039" w:rsidP="00121039">
      <w:pPr>
        <w:autoSpaceDE w:val="0"/>
        <w:autoSpaceDN w:val="0"/>
        <w:adjustRightInd w:val="0"/>
        <w:spacing w:after="0" w:line="240" w:lineRule="auto"/>
        <w:ind w:firstLine="540"/>
        <w:jc w:val="center"/>
        <w:rPr>
          <w:rFonts w:ascii="Times New Roman" w:eastAsia="Calibri" w:hAnsi="Times New Roman" w:cs="Times New Roman"/>
          <w:sz w:val="26"/>
          <w:szCs w:val="26"/>
        </w:rPr>
      </w:pPr>
      <w:proofErr w:type="spellStart"/>
      <w:r w:rsidRPr="00121039">
        <w:rPr>
          <w:rFonts w:ascii="Times New Roman" w:eastAsia="Times New Roman" w:hAnsi="Times New Roman" w:cs="Times New Roman"/>
          <w:sz w:val="26"/>
          <w:szCs w:val="26"/>
          <w:lang w:eastAsia="ru-RU"/>
        </w:rPr>
        <w:t>С</w:t>
      </w:r>
      <w:proofErr w:type="gramStart"/>
      <w:r w:rsidRPr="00121039">
        <w:rPr>
          <w:rFonts w:ascii="Times New Roman" w:eastAsia="Times New Roman" w:hAnsi="Times New Roman" w:cs="Times New Roman"/>
          <w:i/>
          <w:sz w:val="26"/>
          <w:szCs w:val="26"/>
          <w:lang w:eastAsia="ru-RU"/>
        </w:rPr>
        <w:t>i</w:t>
      </w:r>
      <w:proofErr w:type="spellEnd"/>
      <w:proofErr w:type="gramEnd"/>
      <w:r w:rsidRPr="00121039">
        <w:rPr>
          <w:rFonts w:ascii="Times New Roman" w:eastAsia="Times New Roman" w:hAnsi="Times New Roman" w:cs="Times New Roman"/>
          <w:sz w:val="26"/>
          <w:szCs w:val="26"/>
          <w:lang w:eastAsia="ru-RU"/>
        </w:rPr>
        <w:t xml:space="preserve"> = </w:t>
      </w:r>
      <m:oMath>
        <m:f>
          <m:fPr>
            <m:ctrlPr>
              <w:rPr>
                <w:rFonts w:ascii="Cambria Math" w:eastAsia="Times New Roman" w:hAnsi="Cambria Math" w:cs="Times New Roman"/>
                <w:i/>
                <w:sz w:val="30"/>
                <w:szCs w:val="30"/>
              </w:rPr>
            </m:ctrlPr>
          </m:fPr>
          <m:num>
            <m:r>
              <m:rPr>
                <m:sty m:val="p"/>
              </m:rPr>
              <w:rPr>
                <w:rFonts w:ascii="Cambria Math" w:eastAsia="Times New Roman" w:hAnsi="Cambria Math" w:cs="Times New Roman"/>
                <w:sz w:val="30"/>
                <w:szCs w:val="30"/>
                <w:lang w:eastAsia="ru-RU"/>
              </w:rPr>
              <m:t>С</m:t>
            </m:r>
            <m:r>
              <m:rPr>
                <m:sty m:val="p"/>
              </m:rPr>
              <w:rPr>
                <w:rFonts w:ascii="Cambria Math" w:eastAsia="Times New Roman" w:hAnsi="Cambria Math" w:cs="Times New Roman"/>
                <w:sz w:val="30"/>
                <w:szCs w:val="30"/>
                <w:vertAlign w:val="subscript"/>
                <w:lang w:eastAsia="ru-RU"/>
              </w:rPr>
              <m:t>общ</m:t>
            </m:r>
          </m:num>
          <m:den>
            <m:nary>
              <m:naryPr>
                <m:chr m:val="∑"/>
                <m:limLoc m:val="undOvr"/>
                <m:subHide m:val="1"/>
                <m:supHide m:val="1"/>
                <m:ctrlPr>
                  <w:rPr>
                    <w:rFonts w:ascii="Cambria Math" w:eastAsia="Times New Roman" w:hAnsi="Cambria Math" w:cs="Times New Roman"/>
                    <w:i/>
                    <w:sz w:val="30"/>
                    <w:szCs w:val="30"/>
                  </w:rPr>
                </m:ctrlPr>
              </m:naryPr>
              <m:sub/>
              <m:sup/>
              <m:e>
                <m:r>
                  <w:rPr>
                    <w:rFonts w:ascii="Cambria Math" w:eastAsia="Times New Roman" w:hAnsi="Cambria Math" w:cs="Times New Roman"/>
                    <w:sz w:val="30"/>
                    <w:szCs w:val="30"/>
                    <w:lang w:eastAsia="ru-RU"/>
                  </w:rPr>
                  <m:t>Ki</m:t>
                </m:r>
              </m:e>
            </m:nary>
          </m:den>
        </m:f>
        <m:r>
          <m:rPr>
            <m:sty m:val="p"/>
          </m:rPr>
          <w:rPr>
            <w:rFonts w:ascii="Cambria Math" w:eastAsia="Calibri" w:hAnsi="Cambria Math" w:cs="Times New Roman"/>
            <w:sz w:val="30"/>
            <w:szCs w:val="30"/>
          </w:rPr>
          <m:t>×</m:t>
        </m:r>
      </m:oMath>
      <w:r w:rsidRPr="00121039">
        <w:rPr>
          <w:rFonts w:ascii="Times New Roman" w:eastAsia="Times New Roman" w:hAnsi="Times New Roman" w:cs="Times New Roman"/>
          <w:sz w:val="26"/>
          <w:szCs w:val="26"/>
          <w:lang w:eastAsia="ru-RU"/>
        </w:rPr>
        <w:t xml:space="preserve"> </w:t>
      </w:r>
      <w:r w:rsidRPr="00121039">
        <w:rPr>
          <w:rFonts w:ascii="Times New Roman" w:eastAsia="Times New Roman" w:hAnsi="Times New Roman" w:cs="Times New Roman"/>
          <w:sz w:val="26"/>
          <w:szCs w:val="26"/>
          <w:lang w:val="en-US" w:eastAsia="ru-RU"/>
        </w:rPr>
        <w:t>K</w:t>
      </w:r>
      <w:r w:rsidRPr="00121039">
        <w:rPr>
          <w:rFonts w:ascii="Times New Roman" w:eastAsia="Times New Roman" w:hAnsi="Times New Roman" w:cs="Times New Roman"/>
          <w:i/>
          <w:sz w:val="26"/>
          <w:szCs w:val="26"/>
          <w:lang w:val="en-US" w:eastAsia="ru-RU"/>
        </w:rPr>
        <w:t>i</w:t>
      </w:r>
    </w:p>
    <w:p w:rsidR="00121039" w:rsidRPr="00121039" w:rsidRDefault="00121039" w:rsidP="00121039">
      <w:pPr>
        <w:widowControl w:val="0"/>
        <w:autoSpaceDE w:val="0"/>
        <w:autoSpaceDN w:val="0"/>
        <w:spacing w:after="0" w:line="240" w:lineRule="auto"/>
        <w:ind w:firstLine="567"/>
        <w:jc w:val="both"/>
        <w:rPr>
          <w:rFonts w:ascii="Times New Roman" w:eastAsia="Times New Roman" w:hAnsi="Times New Roman" w:cs="Times New Roman"/>
          <w:sz w:val="26"/>
          <w:szCs w:val="26"/>
          <w:lang w:eastAsia="ru-RU"/>
        </w:rPr>
      </w:pPr>
    </w:p>
    <w:p w:rsidR="00121039" w:rsidRPr="00121039" w:rsidRDefault="00121039" w:rsidP="00121039">
      <w:pPr>
        <w:widowControl w:val="0"/>
        <w:autoSpaceDE w:val="0"/>
        <w:autoSpaceDN w:val="0"/>
        <w:spacing w:after="0" w:line="240" w:lineRule="auto"/>
        <w:ind w:firstLine="567"/>
        <w:jc w:val="both"/>
        <w:rPr>
          <w:rFonts w:ascii="Times New Roman" w:eastAsia="Times New Roman" w:hAnsi="Times New Roman" w:cs="Times New Roman"/>
          <w:sz w:val="26"/>
          <w:szCs w:val="26"/>
          <w:lang w:eastAsia="ru-RU"/>
        </w:rPr>
      </w:pPr>
      <w:r w:rsidRPr="00121039">
        <w:rPr>
          <w:rFonts w:ascii="Times New Roman" w:eastAsia="Times New Roman" w:hAnsi="Times New Roman" w:cs="Times New Roman"/>
          <w:sz w:val="26"/>
          <w:szCs w:val="26"/>
          <w:lang w:eastAsia="ru-RU"/>
        </w:rPr>
        <w:t xml:space="preserve">где </w:t>
      </w:r>
      <w:proofErr w:type="spellStart"/>
      <w:r w:rsidRPr="00121039">
        <w:rPr>
          <w:rFonts w:ascii="Times New Roman" w:eastAsia="Times New Roman" w:hAnsi="Times New Roman" w:cs="Times New Roman"/>
          <w:sz w:val="26"/>
          <w:szCs w:val="26"/>
          <w:lang w:eastAsia="ru-RU"/>
        </w:rPr>
        <w:t>С</w:t>
      </w:r>
      <w:proofErr w:type="gramStart"/>
      <w:r w:rsidRPr="00121039">
        <w:rPr>
          <w:rFonts w:ascii="Times New Roman" w:eastAsia="Times New Roman" w:hAnsi="Times New Roman" w:cs="Times New Roman"/>
          <w:i/>
          <w:sz w:val="26"/>
          <w:szCs w:val="26"/>
          <w:lang w:eastAsia="ru-RU"/>
        </w:rPr>
        <w:t>i</w:t>
      </w:r>
      <w:proofErr w:type="spellEnd"/>
      <w:proofErr w:type="gramEnd"/>
      <w:r w:rsidRPr="00121039">
        <w:rPr>
          <w:rFonts w:ascii="Times New Roman" w:eastAsia="Times New Roman" w:hAnsi="Times New Roman" w:cs="Times New Roman"/>
          <w:sz w:val="26"/>
          <w:szCs w:val="26"/>
          <w:lang w:eastAsia="ru-RU"/>
        </w:rPr>
        <w:t xml:space="preserve"> - объем субсидии, предоставляемой i-получателю субсидии на реализацию муниципальной программы;</w:t>
      </w:r>
    </w:p>
    <w:p w:rsidR="00121039" w:rsidRPr="00121039" w:rsidRDefault="00121039" w:rsidP="00121039">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proofErr w:type="spellStart"/>
      <w:r w:rsidRPr="00121039">
        <w:rPr>
          <w:rFonts w:ascii="Times New Roman" w:eastAsia="Times New Roman" w:hAnsi="Times New Roman" w:cs="Times New Roman"/>
          <w:sz w:val="26"/>
          <w:szCs w:val="26"/>
          <w:lang w:eastAsia="ru-RU"/>
        </w:rPr>
        <w:t>С</w:t>
      </w:r>
      <w:r w:rsidRPr="00121039">
        <w:rPr>
          <w:rFonts w:ascii="Times New Roman" w:eastAsia="Times New Roman" w:hAnsi="Times New Roman" w:cs="Times New Roman"/>
          <w:i/>
          <w:sz w:val="26"/>
          <w:szCs w:val="26"/>
          <w:vertAlign w:val="subscript"/>
          <w:lang w:eastAsia="ru-RU"/>
        </w:rPr>
        <w:t>общ</w:t>
      </w:r>
      <w:proofErr w:type="spellEnd"/>
      <w:r w:rsidRPr="00121039">
        <w:rPr>
          <w:rFonts w:ascii="Times New Roman" w:eastAsia="Times New Roman" w:hAnsi="Times New Roman" w:cs="Times New Roman"/>
          <w:sz w:val="26"/>
          <w:szCs w:val="26"/>
          <w:lang w:eastAsia="ru-RU"/>
        </w:rPr>
        <w:t xml:space="preserve"> - объем бюджетных ассигнований предусмотренных в областном бюджете на текущий финансовый год, на цели, установленные пунктом 2 настоящих Правил;</w:t>
      </w:r>
    </w:p>
    <w:p w:rsidR="00121039" w:rsidRPr="00121039" w:rsidRDefault="00121039" w:rsidP="00121039">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121039">
        <w:rPr>
          <w:rFonts w:ascii="Times New Roman" w:eastAsia="Calibri" w:hAnsi="Times New Roman" w:cs="Times New Roman"/>
          <w:color w:val="333333"/>
          <w:sz w:val="30"/>
          <w:szCs w:val="30"/>
        </w:rPr>
        <w:t xml:space="preserve">Σ </w:t>
      </w:r>
      <w:r w:rsidRPr="00121039">
        <w:rPr>
          <w:rFonts w:ascii="Times New Roman" w:eastAsia="Calibri" w:hAnsi="Times New Roman" w:cs="Times New Roman"/>
          <w:color w:val="333333"/>
          <w:sz w:val="26"/>
          <w:szCs w:val="26"/>
          <w:lang w:val="en-US"/>
        </w:rPr>
        <w:t>K</w:t>
      </w:r>
      <w:r w:rsidRPr="00121039">
        <w:rPr>
          <w:rFonts w:ascii="Times New Roman" w:eastAsia="Calibri" w:hAnsi="Times New Roman" w:cs="Times New Roman"/>
          <w:i/>
          <w:color w:val="333333"/>
          <w:sz w:val="26"/>
          <w:szCs w:val="26"/>
          <w:lang w:val="en-US"/>
        </w:rPr>
        <w:t>i</w:t>
      </w:r>
      <w:r w:rsidRPr="00121039">
        <w:rPr>
          <w:rFonts w:ascii="Times New Roman" w:eastAsia="Calibri" w:hAnsi="Times New Roman" w:cs="Times New Roman"/>
          <w:i/>
          <w:color w:val="333333"/>
          <w:sz w:val="26"/>
          <w:szCs w:val="26"/>
        </w:rPr>
        <w:t xml:space="preserve"> </w:t>
      </w:r>
      <w:r w:rsidRPr="00121039">
        <w:rPr>
          <w:rFonts w:ascii="Times New Roman" w:eastAsia="Calibri" w:hAnsi="Times New Roman" w:cs="Times New Roman"/>
          <w:color w:val="333333"/>
          <w:sz w:val="26"/>
          <w:szCs w:val="26"/>
        </w:rPr>
        <w:t xml:space="preserve">– сумма индексов </w:t>
      </w:r>
      <w:r w:rsidRPr="00121039">
        <w:rPr>
          <w:rFonts w:ascii="Times New Roman" w:eastAsia="Times New Roman" w:hAnsi="Times New Roman" w:cs="Times New Roman"/>
          <w:sz w:val="26"/>
          <w:szCs w:val="26"/>
          <w:lang w:eastAsia="ru-RU"/>
        </w:rPr>
        <w:t>получателей субсидии;</w:t>
      </w:r>
    </w:p>
    <w:p w:rsidR="00121039" w:rsidRPr="00121039" w:rsidRDefault="00121039" w:rsidP="00121039">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121039">
        <w:rPr>
          <w:rFonts w:ascii="Times New Roman" w:eastAsia="Times New Roman" w:hAnsi="Times New Roman" w:cs="Times New Roman"/>
          <w:sz w:val="26"/>
          <w:szCs w:val="26"/>
          <w:lang w:eastAsia="ru-RU"/>
        </w:rPr>
        <w:t>К</w:t>
      </w:r>
      <w:proofErr w:type="gramStart"/>
      <w:r w:rsidRPr="00121039">
        <w:rPr>
          <w:rFonts w:ascii="Times New Roman" w:eastAsia="Times New Roman" w:hAnsi="Times New Roman" w:cs="Times New Roman"/>
          <w:sz w:val="26"/>
          <w:szCs w:val="26"/>
          <w:vertAlign w:val="subscript"/>
          <w:lang w:val="en-US" w:eastAsia="ru-RU"/>
        </w:rPr>
        <w:t>i</w:t>
      </w:r>
      <w:proofErr w:type="gramEnd"/>
      <w:r w:rsidRPr="00121039">
        <w:rPr>
          <w:rFonts w:ascii="Times New Roman" w:eastAsia="Times New Roman" w:hAnsi="Times New Roman" w:cs="Times New Roman"/>
          <w:sz w:val="26"/>
          <w:szCs w:val="26"/>
          <w:lang w:eastAsia="ru-RU"/>
        </w:rPr>
        <w:t xml:space="preserve"> – индекс i-получателя субсидии рассчитанный по формуле:</w:t>
      </w:r>
    </w:p>
    <w:p w:rsidR="00121039" w:rsidRPr="00121039" w:rsidRDefault="00121039" w:rsidP="00121039">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p>
    <w:p w:rsidR="00121039" w:rsidRPr="00121039" w:rsidRDefault="00121039" w:rsidP="00121039">
      <w:pPr>
        <w:autoSpaceDE w:val="0"/>
        <w:autoSpaceDN w:val="0"/>
        <w:adjustRightInd w:val="0"/>
        <w:spacing w:after="0" w:line="240" w:lineRule="auto"/>
        <w:ind w:firstLine="540"/>
        <w:jc w:val="center"/>
        <w:rPr>
          <w:rFonts w:ascii="Times New Roman" w:eastAsia="Calibri" w:hAnsi="Times New Roman" w:cs="Times New Roman"/>
          <w:sz w:val="26"/>
          <w:szCs w:val="26"/>
        </w:rPr>
      </w:pPr>
      <w:r w:rsidRPr="00121039">
        <w:rPr>
          <w:rFonts w:ascii="Times New Roman" w:eastAsia="Times New Roman" w:hAnsi="Times New Roman" w:cs="Times New Roman"/>
          <w:sz w:val="26"/>
          <w:szCs w:val="26"/>
          <w:lang w:eastAsia="ru-RU"/>
        </w:rPr>
        <w:t>К</w:t>
      </w:r>
      <w:proofErr w:type="gramStart"/>
      <w:r w:rsidRPr="00121039">
        <w:rPr>
          <w:rFonts w:ascii="Times New Roman" w:eastAsia="Times New Roman" w:hAnsi="Times New Roman" w:cs="Times New Roman"/>
          <w:i/>
          <w:sz w:val="26"/>
          <w:szCs w:val="26"/>
          <w:lang w:val="en-US" w:eastAsia="ru-RU"/>
        </w:rPr>
        <w:t>i</w:t>
      </w:r>
      <w:proofErr w:type="gramEnd"/>
      <w:r w:rsidRPr="00121039">
        <w:rPr>
          <w:rFonts w:ascii="Times New Roman" w:eastAsia="Times New Roman" w:hAnsi="Times New Roman" w:cs="Times New Roman"/>
          <w:sz w:val="26"/>
          <w:szCs w:val="26"/>
          <w:lang w:eastAsia="ru-RU"/>
        </w:rPr>
        <w:t xml:space="preserve"> = </w:t>
      </w:r>
      <w:r w:rsidRPr="00121039">
        <w:rPr>
          <w:rFonts w:ascii="Times New Roman" w:eastAsia="Times New Roman" w:hAnsi="Times New Roman" w:cs="Times New Roman"/>
          <w:sz w:val="26"/>
          <w:szCs w:val="26"/>
          <w:lang w:val="en-US" w:eastAsia="ru-RU"/>
        </w:rPr>
        <w:t>N</w:t>
      </w:r>
      <w:r w:rsidRPr="00121039">
        <w:rPr>
          <w:rFonts w:ascii="Times New Roman" w:eastAsia="Times New Roman" w:hAnsi="Times New Roman" w:cs="Times New Roman"/>
          <w:i/>
          <w:sz w:val="26"/>
          <w:szCs w:val="26"/>
          <w:lang w:val="en-US" w:eastAsia="ru-RU"/>
        </w:rPr>
        <w:t>i</w:t>
      </w:r>
      <w:r w:rsidRPr="00121039">
        <w:rPr>
          <w:rFonts w:ascii="Times New Roman" w:eastAsia="Times New Roman" w:hAnsi="Times New Roman" w:cs="Times New Roman"/>
          <w:sz w:val="26"/>
          <w:szCs w:val="26"/>
          <w:lang w:eastAsia="ru-RU"/>
        </w:rPr>
        <w:t xml:space="preserve"> / РБО</w:t>
      </w:r>
      <w:r w:rsidRPr="00121039">
        <w:rPr>
          <w:rFonts w:ascii="Times New Roman" w:eastAsia="Calibri" w:hAnsi="Times New Roman" w:cs="Times New Roman"/>
          <w:i/>
          <w:sz w:val="26"/>
          <w:szCs w:val="26"/>
          <w:lang w:val="en-US"/>
        </w:rPr>
        <w:t>i</w:t>
      </w:r>
    </w:p>
    <w:p w:rsidR="00121039" w:rsidRPr="00121039" w:rsidRDefault="00121039" w:rsidP="00121039">
      <w:pPr>
        <w:spacing w:after="0" w:line="240" w:lineRule="auto"/>
        <w:ind w:firstLine="709"/>
        <w:jc w:val="both"/>
        <w:rPr>
          <w:rFonts w:ascii="Times New Roman" w:eastAsia="Times New Roman" w:hAnsi="Times New Roman" w:cs="Times New Roman"/>
          <w:sz w:val="26"/>
          <w:szCs w:val="26"/>
          <w:lang w:eastAsia="ru-RU"/>
        </w:rPr>
      </w:pPr>
    </w:p>
    <w:p w:rsidR="00121039" w:rsidRPr="00121039" w:rsidRDefault="00121039" w:rsidP="00121039">
      <w:pPr>
        <w:spacing w:after="0" w:line="240" w:lineRule="auto"/>
        <w:ind w:firstLine="709"/>
        <w:jc w:val="both"/>
        <w:rPr>
          <w:rFonts w:ascii="Times New Roman" w:eastAsia="Calibri" w:hAnsi="Times New Roman" w:cs="Times New Roman"/>
          <w:bCs/>
          <w:sz w:val="26"/>
          <w:szCs w:val="26"/>
        </w:rPr>
      </w:pPr>
      <w:r w:rsidRPr="00121039">
        <w:rPr>
          <w:rFonts w:ascii="Times New Roman" w:eastAsia="Times New Roman" w:hAnsi="Times New Roman" w:cs="Times New Roman"/>
          <w:sz w:val="26"/>
          <w:szCs w:val="26"/>
          <w:lang w:eastAsia="ru-RU"/>
        </w:rPr>
        <w:t xml:space="preserve">где </w:t>
      </w:r>
      <w:r w:rsidRPr="00121039">
        <w:rPr>
          <w:rFonts w:ascii="Times New Roman" w:eastAsia="Times New Roman" w:hAnsi="Times New Roman" w:cs="Times New Roman"/>
          <w:sz w:val="26"/>
          <w:szCs w:val="26"/>
          <w:lang w:val="en-US" w:eastAsia="ru-RU"/>
        </w:rPr>
        <w:t>N</w:t>
      </w:r>
      <w:r w:rsidRPr="00121039">
        <w:rPr>
          <w:rFonts w:ascii="Times New Roman" w:eastAsia="Times New Roman" w:hAnsi="Times New Roman" w:cs="Times New Roman"/>
          <w:i/>
          <w:sz w:val="24"/>
          <w:szCs w:val="24"/>
          <w:lang w:val="en-US" w:eastAsia="ru-RU"/>
        </w:rPr>
        <w:t>i</w:t>
      </w:r>
      <w:r w:rsidRPr="00121039">
        <w:rPr>
          <w:rFonts w:ascii="Times New Roman" w:eastAsia="Times New Roman" w:hAnsi="Times New Roman" w:cs="Times New Roman"/>
          <w:sz w:val="26"/>
          <w:szCs w:val="26"/>
          <w:vertAlign w:val="subscript"/>
          <w:lang w:eastAsia="ru-RU"/>
        </w:rPr>
        <w:t xml:space="preserve"> </w:t>
      </w:r>
      <w:r w:rsidRPr="00121039">
        <w:rPr>
          <w:rFonts w:ascii="Times New Roman" w:eastAsia="Times New Roman" w:hAnsi="Times New Roman" w:cs="Times New Roman"/>
          <w:sz w:val="26"/>
          <w:szCs w:val="26"/>
          <w:lang w:eastAsia="ru-RU"/>
        </w:rPr>
        <w:t>–</w:t>
      </w:r>
      <w:r w:rsidRPr="00121039">
        <w:rPr>
          <w:rFonts w:ascii="Times New Roman" w:eastAsia="Times New Roman" w:hAnsi="Times New Roman" w:cs="Times New Roman"/>
          <w:sz w:val="26"/>
          <w:szCs w:val="26"/>
          <w:vertAlign w:val="subscript"/>
          <w:lang w:eastAsia="ru-RU"/>
        </w:rPr>
        <w:t xml:space="preserve"> </w:t>
      </w:r>
      <w:r w:rsidRPr="00121039">
        <w:rPr>
          <w:rFonts w:ascii="Times New Roman" w:eastAsia="Times New Roman" w:hAnsi="Times New Roman" w:cs="Times New Roman"/>
          <w:sz w:val="26"/>
          <w:szCs w:val="26"/>
          <w:lang w:eastAsia="ru-RU"/>
        </w:rPr>
        <w:t>численность населения i-получателя субсидии, определяемая на основании данных Федеральной службы государственной статистики и форм федерального статистического наблюдения на последнюю отчетную дату;</w:t>
      </w:r>
    </w:p>
    <w:p w:rsidR="00121039" w:rsidRPr="00121039" w:rsidRDefault="00121039" w:rsidP="00121039">
      <w:pPr>
        <w:widowControl w:val="0"/>
        <w:autoSpaceDE w:val="0"/>
        <w:autoSpaceDN w:val="0"/>
        <w:spacing w:after="0" w:line="240" w:lineRule="auto"/>
        <w:ind w:firstLine="540"/>
        <w:jc w:val="both"/>
        <w:rPr>
          <w:rFonts w:ascii="Times New Roman" w:eastAsia="Calibri" w:hAnsi="Times New Roman" w:cs="Times New Roman"/>
          <w:sz w:val="26"/>
          <w:szCs w:val="26"/>
        </w:rPr>
      </w:pPr>
      <w:proofErr w:type="gramStart"/>
      <w:r w:rsidRPr="00121039">
        <w:rPr>
          <w:rFonts w:ascii="Times New Roman" w:eastAsia="Calibri" w:hAnsi="Times New Roman" w:cs="Times New Roman"/>
          <w:sz w:val="26"/>
          <w:szCs w:val="26"/>
        </w:rPr>
        <w:t>РБО</w:t>
      </w:r>
      <w:r w:rsidRPr="00121039">
        <w:rPr>
          <w:rFonts w:ascii="Times New Roman" w:eastAsia="Calibri" w:hAnsi="Times New Roman" w:cs="Times New Roman"/>
          <w:i/>
          <w:sz w:val="24"/>
          <w:szCs w:val="24"/>
          <w:lang w:val="en-US"/>
        </w:rPr>
        <w:t>i</w:t>
      </w:r>
      <w:r w:rsidRPr="00121039">
        <w:rPr>
          <w:rFonts w:ascii="Times New Roman" w:eastAsia="Calibri" w:hAnsi="Times New Roman" w:cs="Times New Roman"/>
          <w:sz w:val="26"/>
          <w:szCs w:val="26"/>
          <w:vertAlign w:val="subscript"/>
        </w:rPr>
        <w:t xml:space="preserve"> </w:t>
      </w:r>
      <w:r w:rsidRPr="00121039">
        <w:rPr>
          <w:rFonts w:ascii="Times New Roman" w:eastAsia="Calibri" w:hAnsi="Times New Roman" w:cs="Times New Roman"/>
          <w:sz w:val="26"/>
          <w:szCs w:val="26"/>
        </w:rPr>
        <w:t>–</w:t>
      </w:r>
      <w:r w:rsidRPr="00121039">
        <w:rPr>
          <w:rFonts w:ascii="Times New Roman" w:eastAsia="Times New Roman" w:hAnsi="Times New Roman" w:cs="Times New Roman"/>
          <w:sz w:val="26"/>
          <w:szCs w:val="26"/>
          <w:lang w:eastAsia="ru-RU"/>
        </w:rPr>
        <w:t>уровень расчетной бюджетной обеспеченности i-получателя субсидии на текущий финансовый год после распределения дотации на выравнивание бюджетной</w:t>
      </w:r>
      <w:r w:rsidRPr="00121039">
        <w:rPr>
          <w:rFonts w:ascii="Times New Roman" w:eastAsia="Calibri" w:hAnsi="Times New Roman" w:cs="Times New Roman"/>
          <w:sz w:val="26"/>
          <w:szCs w:val="26"/>
          <w:lang w:eastAsia="ru-RU"/>
        </w:rPr>
        <w:t xml:space="preserve"> обеспеченности муниципальных районов (городских округов) Калужской области, рассчитанный в соответствии с Методикой определения и распределения дотаций на выравнивание бюджетной обеспеченности муниципальных районов (городских округов), в том числе методикой расчета дополнительного норматива отчислений от налога на доходы физических лиц в бюджеты муниципальных районов (городских</w:t>
      </w:r>
      <w:proofErr w:type="gramEnd"/>
      <w:r w:rsidRPr="00121039">
        <w:rPr>
          <w:rFonts w:ascii="Times New Roman" w:eastAsia="Calibri" w:hAnsi="Times New Roman" w:cs="Times New Roman"/>
          <w:sz w:val="26"/>
          <w:szCs w:val="26"/>
          <w:lang w:eastAsia="ru-RU"/>
        </w:rPr>
        <w:t xml:space="preserve"> округов), </w:t>
      </w:r>
      <w:proofErr w:type="gramStart"/>
      <w:r w:rsidRPr="00121039">
        <w:rPr>
          <w:rFonts w:ascii="Times New Roman" w:eastAsia="Calibri" w:hAnsi="Times New Roman" w:cs="Times New Roman"/>
          <w:sz w:val="26"/>
          <w:szCs w:val="26"/>
          <w:lang w:eastAsia="ru-RU"/>
        </w:rPr>
        <w:t>заменяющего</w:t>
      </w:r>
      <w:proofErr w:type="gramEnd"/>
      <w:r w:rsidRPr="00121039">
        <w:rPr>
          <w:rFonts w:ascii="Times New Roman" w:eastAsia="Calibri" w:hAnsi="Times New Roman" w:cs="Times New Roman"/>
          <w:sz w:val="26"/>
          <w:szCs w:val="26"/>
          <w:lang w:eastAsia="ru-RU"/>
        </w:rPr>
        <w:t xml:space="preserve"> дотации на выравнивание бюджетной обеспеченности муниципальных районов (городских округов), утвержденной Законом Калужской области </w:t>
      </w:r>
      <w:r w:rsidR="007F505A">
        <w:rPr>
          <w:rFonts w:ascii="Times New Roman" w:eastAsia="Calibri" w:hAnsi="Times New Roman" w:cs="Times New Roman"/>
          <w:sz w:val="26"/>
          <w:szCs w:val="26"/>
          <w:lang w:eastAsia="ru-RU"/>
        </w:rPr>
        <w:t>«</w:t>
      </w:r>
      <w:r w:rsidRPr="00121039">
        <w:rPr>
          <w:rFonts w:ascii="Times New Roman" w:eastAsia="Calibri" w:hAnsi="Times New Roman" w:cs="Times New Roman"/>
          <w:sz w:val="26"/>
          <w:szCs w:val="26"/>
          <w:lang w:eastAsia="ru-RU"/>
        </w:rPr>
        <w:t>О межбюджетных отношениях в Калужской области</w:t>
      </w:r>
      <w:r w:rsidR="007F505A">
        <w:rPr>
          <w:rFonts w:ascii="Times New Roman" w:eastAsia="Calibri" w:hAnsi="Times New Roman" w:cs="Times New Roman"/>
          <w:sz w:val="26"/>
          <w:szCs w:val="26"/>
          <w:lang w:eastAsia="ru-RU"/>
        </w:rPr>
        <w:t>»</w:t>
      </w:r>
      <w:r w:rsidRPr="00121039">
        <w:rPr>
          <w:rFonts w:ascii="Times New Roman" w:eastAsia="Calibri" w:hAnsi="Times New Roman" w:cs="Times New Roman"/>
          <w:sz w:val="26"/>
          <w:szCs w:val="26"/>
          <w:lang w:eastAsia="ru-RU"/>
        </w:rPr>
        <w:t>.</w:t>
      </w:r>
    </w:p>
    <w:p w:rsidR="00121039" w:rsidRPr="00121039" w:rsidRDefault="00121039" w:rsidP="00121039">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121039">
        <w:rPr>
          <w:rFonts w:ascii="Times New Roman" w:eastAsia="Times New Roman" w:hAnsi="Times New Roman" w:cs="Times New Roman"/>
          <w:sz w:val="26"/>
          <w:szCs w:val="26"/>
          <w:lang w:eastAsia="ru-RU"/>
        </w:rPr>
        <w:t xml:space="preserve">10.3. Уровень </w:t>
      </w:r>
      <w:proofErr w:type="spellStart"/>
      <w:r w:rsidRPr="00121039">
        <w:rPr>
          <w:rFonts w:ascii="Times New Roman" w:eastAsia="Times New Roman" w:hAnsi="Times New Roman" w:cs="Times New Roman"/>
          <w:sz w:val="26"/>
          <w:szCs w:val="26"/>
          <w:lang w:eastAsia="ru-RU"/>
        </w:rPr>
        <w:t>софинансирования</w:t>
      </w:r>
      <w:proofErr w:type="spellEnd"/>
      <w:r w:rsidRPr="00121039">
        <w:rPr>
          <w:rFonts w:ascii="Times New Roman" w:eastAsia="Times New Roman" w:hAnsi="Times New Roman" w:cs="Times New Roman"/>
          <w:sz w:val="26"/>
          <w:szCs w:val="26"/>
          <w:lang w:eastAsia="ru-RU"/>
        </w:rPr>
        <w:t xml:space="preserve"> </w:t>
      </w:r>
      <w:r w:rsidRPr="00121039">
        <w:rPr>
          <w:rFonts w:ascii="Times New Roman" w:eastAsia="Times New Roman" w:hAnsi="Times New Roman" w:cs="Times New Roman"/>
          <w:iCs/>
          <w:sz w:val="26"/>
          <w:szCs w:val="26"/>
          <w:lang w:eastAsia="ru-RU"/>
        </w:rPr>
        <w:t>расходного обязательства получателя субсидии составляет</w:t>
      </w:r>
      <w:r w:rsidRPr="00121039">
        <w:rPr>
          <w:rFonts w:ascii="Times New Roman" w:eastAsia="Times New Roman" w:hAnsi="Times New Roman" w:cs="Times New Roman"/>
          <w:sz w:val="26"/>
          <w:szCs w:val="26"/>
          <w:lang w:eastAsia="ru-RU"/>
        </w:rPr>
        <w:t xml:space="preserve"> 10 процентов. </w:t>
      </w:r>
    </w:p>
    <w:p w:rsidR="00121039" w:rsidRPr="00121039" w:rsidRDefault="00121039" w:rsidP="00121039">
      <w:pPr>
        <w:widowControl w:val="0"/>
        <w:autoSpaceDE w:val="0"/>
        <w:autoSpaceDN w:val="0"/>
        <w:spacing w:after="0" w:line="240" w:lineRule="auto"/>
        <w:ind w:firstLine="540"/>
        <w:jc w:val="both"/>
        <w:rPr>
          <w:rFonts w:ascii="Times New Roman" w:eastAsia="Calibri" w:hAnsi="Times New Roman" w:cs="Times New Roman"/>
          <w:sz w:val="26"/>
          <w:szCs w:val="26"/>
        </w:rPr>
      </w:pPr>
      <w:r w:rsidRPr="00121039">
        <w:rPr>
          <w:rFonts w:ascii="Times New Roman" w:eastAsia="Times New Roman" w:hAnsi="Times New Roman" w:cs="Times New Roman"/>
          <w:sz w:val="26"/>
          <w:szCs w:val="26"/>
          <w:lang w:eastAsia="ru-RU"/>
        </w:rPr>
        <w:t xml:space="preserve">11. </w:t>
      </w:r>
      <w:r w:rsidRPr="00121039">
        <w:rPr>
          <w:rFonts w:ascii="Times New Roman" w:eastAsia="Calibri" w:hAnsi="Times New Roman" w:cs="Times New Roman"/>
          <w:sz w:val="26"/>
          <w:szCs w:val="26"/>
        </w:rPr>
        <w:t>Распределение субсидий утверждается постановлением Правительства Калужской области, на основании решения министерства о предоставлении субсидии, принятого в соответствии с пунктом 9.2 настоящих Правил.</w:t>
      </w:r>
    </w:p>
    <w:p w:rsidR="00121039" w:rsidRPr="00121039" w:rsidRDefault="00121039" w:rsidP="00121039">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121039">
        <w:rPr>
          <w:rFonts w:ascii="Times New Roman" w:eastAsia="Calibri" w:hAnsi="Times New Roman" w:cs="Times New Roman"/>
          <w:sz w:val="26"/>
          <w:szCs w:val="26"/>
        </w:rPr>
        <w:t xml:space="preserve">12. В случае принятия постановления Правительства Калужской области о распределении субсидии между министерством и получателем субсидии заключается соглашение </w:t>
      </w:r>
      <w:r w:rsidRPr="00121039">
        <w:rPr>
          <w:rFonts w:ascii="Times New Roman" w:eastAsia="Times New Roman" w:hAnsi="Times New Roman" w:cs="Times New Roman"/>
          <w:sz w:val="26"/>
          <w:szCs w:val="26"/>
          <w:lang w:eastAsia="ru-RU"/>
        </w:rPr>
        <w:t>о предоставлении субсидии</w:t>
      </w:r>
      <w:r w:rsidRPr="00121039">
        <w:rPr>
          <w:rFonts w:ascii="Times New Roman" w:eastAsia="Calibri" w:hAnsi="Times New Roman" w:cs="Times New Roman"/>
          <w:sz w:val="26"/>
          <w:szCs w:val="26"/>
        </w:rPr>
        <w:t xml:space="preserve"> по форме, установленной министерством, включающее </w:t>
      </w:r>
      <w:r w:rsidRPr="00121039">
        <w:rPr>
          <w:rFonts w:ascii="Times New Roman" w:eastAsia="Times New Roman" w:hAnsi="Times New Roman" w:cs="Times New Roman"/>
          <w:sz w:val="26"/>
          <w:szCs w:val="26"/>
          <w:lang w:eastAsia="ru-RU"/>
        </w:rPr>
        <w:t xml:space="preserve">рекомендацию главам местных администраций </w:t>
      </w:r>
      <w:r w:rsidRPr="00121039">
        <w:rPr>
          <w:rFonts w:ascii="Times New Roman" w:eastAsia="Times New Roman" w:hAnsi="Times New Roman" w:cs="Times New Roman"/>
          <w:sz w:val="26"/>
          <w:szCs w:val="26"/>
          <w:lang w:eastAsia="ru-RU"/>
        </w:rPr>
        <w:lastRenderedPageBreak/>
        <w:t xml:space="preserve">получателей субсидии обеспечить привлечение к выполнению работ по благоустройству дворовых территорий студенческих строительных отрядов (далее – соглашение). </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121039">
        <w:rPr>
          <w:rFonts w:ascii="Times New Roman" w:eastAsia="Calibri" w:hAnsi="Times New Roman" w:cs="Times New Roman"/>
          <w:sz w:val="26"/>
          <w:szCs w:val="26"/>
          <w:lang w:eastAsia="ru-RU"/>
        </w:rPr>
        <w:t>Формы отчетности о расходовании субсидий и о результативности использования субсидий, а также требования к результатам расходования субсидии являются неотъемлемой частью соглашения, разрабатываются министерством и согласовываются с министерством финансов Калужской области.</w:t>
      </w:r>
    </w:p>
    <w:p w:rsidR="00121039" w:rsidRPr="00121039" w:rsidRDefault="00121039" w:rsidP="00121039">
      <w:pPr>
        <w:widowControl w:val="0"/>
        <w:autoSpaceDE w:val="0"/>
        <w:autoSpaceDN w:val="0"/>
        <w:spacing w:after="0" w:line="240" w:lineRule="auto"/>
        <w:ind w:firstLine="567"/>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13. Субсидии носят целевой характер и не могут быть использованы на цели, не предусмотренные пунктом 2 настоящих Правил.</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rPr>
      </w:pPr>
      <w:r w:rsidRPr="00121039">
        <w:rPr>
          <w:rFonts w:ascii="Times New Roman" w:eastAsia="Calibri" w:hAnsi="Times New Roman" w:cs="Times New Roman"/>
          <w:sz w:val="26"/>
          <w:szCs w:val="26"/>
        </w:rPr>
        <w:t>14. Получатели субсидии представляют в министерство отчетность о расходовании субсидий и о результативности использования субсидий в порядке, установленном соглашением.</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121039">
        <w:rPr>
          <w:rFonts w:ascii="Times New Roman" w:eastAsia="Calibri" w:hAnsi="Times New Roman" w:cs="Times New Roman"/>
          <w:sz w:val="26"/>
          <w:szCs w:val="26"/>
        </w:rPr>
        <w:t xml:space="preserve">15. В случае </w:t>
      </w:r>
      <w:r w:rsidRPr="00121039">
        <w:rPr>
          <w:rFonts w:ascii="Times New Roman" w:eastAsia="Calibri" w:hAnsi="Times New Roman" w:cs="Times New Roman"/>
          <w:sz w:val="26"/>
          <w:szCs w:val="26"/>
          <w:lang w:eastAsia="ru-RU"/>
        </w:rPr>
        <w:t xml:space="preserve">неиспользования по состоянию на 1 января текущего финансового года субсидии, </w:t>
      </w:r>
      <w:r w:rsidRPr="00121039">
        <w:rPr>
          <w:rFonts w:ascii="Times New Roman" w:eastAsia="Calibri" w:hAnsi="Times New Roman" w:cs="Times New Roman"/>
          <w:sz w:val="26"/>
          <w:szCs w:val="26"/>
        </w:rPr>
        <w:t>нецелевого использования субсидии, указанные субсидии</w:t>
      </w:r>
      <w:r w:rsidRPr="00121039">
        <w:rPr>
          <w:rFonts w:ascii="Times New Roman" w:eastAsia="Calibri" w:hAnsi="Times New Roman" w:cs="Times New Roman"/>
          <w:sz w:val="26"/>
          <w:szCs w:val="26"/>
          <w:lang w:eastAsia="ru-RU"/>
        </w:rPr>
        <w:t xml:space="preserve"> подлежат возврату получателем субсидии в областной бюджет в соответствии с бюджетным законодательством Российской Федерации.</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121039">
        <w:rPr>
          <w:rFonts w:ascii="Times New Roman" w:eastAsia="Calibri" w:hAnsi="Times New Roman" w:cs="Times New Roman"/>
          <w:sz w:val="26"/>
          <w:szCs w:val="26"/>
          <w:lang w:eastAsia="ru-RU"/>
        </w:rPr>
        <w:t>16. В случае несоблюдения получателем субсидии требований к результатам расходования средств субсидий, а также условий их предоставления осуществляется перераспределение средств субсидий.</w:t>
      </w:r>
    </w:p>
    <w:p w:rsidR="00121039" w:rsidRPr="00121039" w:rsidRDefault="00121039" w:rsidP="00121039">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121039">
        <w:rPr>
          <w:rFonts w:ascii="Times New Roman" w:eastAsia="Calibri" w:hAnsi="Times New Roman" w:cs="Times New Roman"/>
          <w:sz w:val="26"/>
          <w:szCs w:val="26"/>
          <w:lang w:eastAsia="ru-RU"/>
        </w:rPr>
        <w:t>17. Высвободившиеся средства подлежат перераспределению в текущем финансовом году между муниципальными образованиями Калужской области, имеющими право на получение субсидий в соответствии с настоящими Правилами.</w:t>
      </w:r>
    </w:p>
    <w:p w:rsidR="00121039" w:rsidRPr="00121039" w:rsidRDefault="00121039" w:rsidP="00121039">
      <w:pPr>
        <w:autoSpaceDE w:val="0"/>
        <w:autoSpaceDN w:val="0"/>
        <w:spacing w:after="0" w:line="240" w:lineRule="auto"/>
        <w:ind w:firstLine="540"/>
        <w:jc w:val="both"/>
        <w:rPr>
          <w:rFonts w:ascii="Times New Roman" w:eastAsia="Calibri" w:hAnsi="Times New Roman" w:cs="Times New Roman"/>
          <w:sz w:val="26"/>
          <w:szCs w:val="26"/>
          <w:lang w:eastAsia="ru-RU"/>
        </w:rPr>
      </w:pPr>
      <w:r w:rsidRPr="00121039">
        <w:rPr>
          <w:rFonts w:ascii="Times New Roman" w:eastAsia="Calibri" w:hAnsi="Times New Roman" w:cs="Times New Roman"/>
          <w:sz w:val="26"/>
          <w:szCs w:val="26"/>
          <w:lang w:eastAsia="ru-RU"/>
        </w:rPr>
        <w:t xml:space="preserve">18. Перераспределение субсидий осуществляется на основании письменных обращений органов местного самоуправления в адрес министерства и рассматривается на заседании межведомственной комиссии по обеспечению реализации приоритетного проекта </w:t>
      </w:r>
      <w:r w:rsidR="007F505A">
        <w:rPr>
          <w:rFonts w:ascii="Times New Roman" w:eastAsia="Calibri" w:hAnsi="Times New Roman" w:cs="Times New Roman"/>
          <w:sz w:val="26"/>
          <w:szCs w:val="26"/>
          <w:lang w:eastAsia="ru-RU"/>
        </w:rPr>
        <w:t>«</w:t>
      </w:r>
      <w:r w:rsidRPr="00121039">
        <w:rPr>
          <w:rFonts w:ascii="Times New Roman" w:eastAsia="Calibri" w:hAnsi="Times New Roman" w:cs="Times New Roman"/>
          <w:sz w:val="26"/>
          <w:szCs w:val="26"/>
          <w:lang w:eastAsia="ru-RU"/>
        </w:rPr>
        <w:t>Формирование комфортной городской среды</w:t>
      </w:r>
      <w:r w:rsidR="007F505A">
        <w:rPr>
          <w:rFonts w:ascii="Times New Roman" w:eastAsia="Calibri" w:hAnsi="Times New Roman" w:cs="Times New Roman"/>
          <w:sz w:val="26"/>
          <w:szCs w:val="26"/>
          <w:lang w:eastAsia="ru-RU"/>
        </w:rPr>
        <w:t>»</w:t>
      </w:r>
      <w:r w:rsidRPr="00121039">
        <w:rPr>
          <w:rFonts w:ascii="Times New Roman" w:eastAsia="Calibri" w:hAnsi="Times New Roman" w:cs="Times New Roman"/>
          <w:sz w:val="26"/>
          <w:szCs w:val="26"/>
          <w:lang w:eastAsia="ru-RU"/>
        </w:rPr>
        <w:t>.</w:t>
      </w:r>
    </w:p>
    <w:p w:rsidR="00F470C5" w:rsidRDefault="00121039" w:rsidP="00121039">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121039">
        <w:rPr>
          <w:rFonts w:ascii="Times New Roman" w:eastAsia="Calibri" w:hAnsi="Times New Roman" w:cs="Times New Roman"/>
          <w:sz w:val="26"/>
          <w:szCs w:val="26"/>
          <w:lang w:eastAsia="ru-RU"/>
        </w:rPr>
        <w:t>19. Контроль за целевым и эффективным использованием</w:t>
      </w:r>
      <w:r w:rsidRPr="00121039">
        <w:rPr>
          <w:rFonts w:ascii="Times New Roman" w:eastAsia="Times New Roman" w:hAnsi="Times New Roman" w:cs="Times New Roman"/>
          <w:sz w:val="26"/>
          <w:szCs w:val="26"/>
          <w:lang w:eastAsia="ru-RU"/>
        </w:rPr>
        <w:t xml:space="preserve"> средств, предоставленных в форме субсидий, осуществляется министерством в соответствии с законодательством Российской Федерации.</w:t>
      </w:r>
    </w:p>
    <w:p w:rsidR="00F470C5" w:rsidRDefault="00F470C5">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br w:type="page"/>
      </w:r>
    </w:p>
    <w:p w:rsidR="00121039" w:rsidRPr="00121039" w:rsidRDefault="00121039" w:rsidP="00121039">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p>
    <w:p w:rsidR="00F470C5" w:rsidRDefault="00F470C5" w:rsidP="00F470C5">
      <w:pPr>
        <w:autoSpaceDE w:val="0"/>
        <w:autoSpaceDN w:val="0"/>
        <w:adjustRightInd w:val="0"/>
        <w:spacing w:after="0" w:line="240" w:lineRule="auto"/>
        <w:jc w:val="right"/>
        <w:rPr>
          <w:rFonts w:ascii="Times New Roman" w:eastAsia="Calibri" w:hAnsi="Times New Roman" w:cs="Times New Roman"/>
          <w:sz w:val="26"/>
          <w:szCs w:val="26"/>
        </w:rPr>
      </w:pPr>
      <w:bookmarkStart w:id="18" w:name="Par2"/>
      <w:bookmarkEnd w:id="18"/>
      <w:r w:rsidRPr="009444FC">
        <w:rPr>
          <w:rFonts w:ascii="Times New Roman" w:eastAsia="Calibri" w:hAnsi="Times New Roman" w:cs="Times New Roman"/>
          <w:sz w:val="26"/>
          <w:szCs w:val="26"/>
        </w:rPr>
        <w:t>ПРОЕКТ</w:t>
      </w:r>
    </w:p>
    <w:p w:rsidR="00F470C5" w:rsidRDefault="00F470C5" w:rsidP="00F470C5">
      <w:pPr>
        <w:autoSpaceDE w:val="0"/>
        <w:autoSpaceDN w:val="0"/>
        <w:adjustRightInd w:val="0"/>
        <w:spacing w:after="0" w:line="240" w:lineRule="auto"/>
        <w:jc w:val="right"/>
        <w:rPr>
          <w:rFonts w:ascii="Times New Roman" w:eastAsia="Calibri" w:hAnsi="Times New Roman" w:cs="Times New Roman"/>
          <w:sz w:val="26"/>
          <w:szCs w:val="26"/>
        </w:rPr>
      </w:pPr>
    </w:p>
    <w:p w:rsidR="00F470C5" w:rsidRPr="00F470C5" w:rsidRDefault="00F470C5" w:rsidP="00F470C5">
      <w:pPr>
        <w:pStyle w:val="ConsPlusTitle"/>
        <w:jc w:val="center"/>
        <w:rPr>
          <w:rFonts w:ascii="Times New Roman" w:hAnsi="Times New Roman" w:cs="Times New Roman"/>
          <w:sz w:val="26"/>
          <w:szCs w:val="26"/>
        </w:rPr>
      </w:pPr>
      <w:r w:rsidRPr="00F470C5">
        <w:rPr>
          <w:rFonts w:ascii="Times New Roman" w:hAnsi="Times New Roman" w:cs="Times New Roman"/>
          <w:sz w:val="26"/>
          <w:szCs w:val="26"/>
        </w:rPr>
        <w:t>ПОЛОЖЕНИЕ О ПОРЯДКЕ ПРЕДОСТАВЛЕНИЯ СУБСИДИЙ МЕСТНЫМ БЮДЖЕТАМ ИЗ ОБЛАСТНОГО БЮДЖЕТА НА ПРЕДОСТАВЛЕНИЕ СОЦИАЛЬНЫХ ВЫПЛАТ МОЛОДЫМ СЕМЬЯМ НА ПРИОБРЕТЕНИЕ (СТРОИТЕЛЬСТВО) ЖИЛЬЯ В РАМКАХ ПОДПРОГРАММЫ ОБЕСПЕЧЕНИЕ ЖИЛЬЕМ МОЛОДЫХ СЕМЕЙ</w:t>
      </w:r>
      <w:r w:rsidR="007F505A">
        <w:rPr>
          <w:rFonts w:ascii="Times New Roman" w:hAnsi="Times New Roman" w:cs="Times New Roman"/>
          <w:sz w:val="26"/>
          <w:szCs w:val="26"/>
        </w:rPr>
        <w:t>»</w:t>
      </w:r>
      <w:r w:rsidRPr="00F470C5">
        <w:rPr>
          <w:rFonts w:ascii="Times New Roman" w:hAnsi="Times New Roman" w:cs="Times New Roman"/>
          <w:sz w:val="26"/>
          <w:szCs w:val="26"/>
        </w:rPr>
        <w:t xml:space="preserve"> ФЕДЕРАЛЬНОЙ ЦЕЛЕВОЙ ПРОГРАММЫ </w:t>
      </w:r>
      <w:r w:rsidR="007F505A">
        <w:rPr>
          <w:rFonts w:ascii="Times New Roman" w:hAnsi="Times New Roman" w:cs="Times New Roman"/>
          <w:sz w:val="26"/>
          <w:szCs w:val="26"/>
        </w:rPr>
        <w:t>«</w:t>
      </w:r>
      <w:r w:rsidRPr="00F470C5">
        <w:rPr>
          <w:rFonts w:ascii="Times New Roman" w:hAnsi="Times New Roman" w:cs="Times New Roman"/>
          <w:sz w:val="26"/>
          <w:szCs w:val="26"/>
        </w:rPr>
        <w:t>ЖИЛИЩЕ</w:t>
      </w:r>
      <w:r w:rsidR="007F505A">
        <w:rPr>
          <w:rFonts w:ascii="Times New Roman" w:hAnsi="Times New Roman" w:cs="Times New Roman"/>
          <w:sz w:val="26"/>
          <w:szCs w:val="26"/>
        </w:rPr>
        <w:t>»</w:t>
      </w:r>
      <w:r w:rsidRPr="00F470C5">
        <w:rPr>
          <w:rFonts w:ascii="Times New Roman" w:hAnsi="Times New Roman" w:cs="Times New Roman"/>
          <w:sz w:val="26"/>
          <w:szCs w:val="26"/>
        </w:rPr>
        <w:t xml:space="preserve"> НА 2015 - 2020 ГОДЫ</w:t>
      </w:r>
    </w:p>
    <w:p w:rsidR="00F470C5" w:rsidRPr="00F470C5" w:rsidRDefault="00F470C5" w:rsidP="00F470C5">
      <w:pPr>
        <w:pStyle w:val="ConsPlusNormal"/>
        <w:jc w:val="both"/>
        <w:rPr>
          <w:rFonts w:ascii="Times New Roman" w:hAnsi="Times New Roman" w:cs="Times New Roman"/>
          <w:sz w:val="26"/>
          <w:szCs w:val="26"/>
        </w:rPr>
      </w:pPr>
    </w:p>
    <w:p w:rsidR="00F470C5" w:rsidRPr="00F470C5" w:rsidRDefault="00F470C5" w:rsidP="00F470C5">
      <w:pPr>
        <w:pStyle w:val="ConsPlusNormal"/>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1. </w:t>
      </w:r>
      <w:proofErr w:type="gramStart"/>
      <w:r w:rsidRPr="00F470C5">
        <w:rPr>
          <w:rFonts w:ascii="Times New Roman" w:hAnsi="Times New Roman" w:cs="Times New Roman"/>
          <w:sz w:val="26"/>
          <w:szCs w:val="26"/>
        </w:rPr>
        <w:t xml:space="preserve">Настоящее Положение определяет порядок, цель и условия предоставления и расходования субсидий местным бюджетам из областного бюджета на предоставление социальных выплат молодым семьям на приобретение (строительство) жилья в рамках </w:t>
      </w:r>
      <w:hyperlink r:id="rId50" w:history="1">
        <w:r w:rsidRPr="00F470C5">
          <w:rPr>
            <w:rStyle w:val="a7"/>
            <w:rFonts w:ascii="Times New Roman" w:hAnsi="Times New Roman" w:cs="Times New Roman"/>
            <w:color w:val="auto"/>
            <w:sz w:val="26"/>
            <w:szCs w:val="26"/>
            <w:u w:val="none"/>
          </w:rPr>
          <w:t>подпрограммы</w:t>
        </w:r>
      </w:hyperlink>
      <w:r w:rsidRPr="00F470C5">
        <w:rPr>
          <w:rFonts w:ascii="Times New Roman" w:hAnsi="Times New Roman" w:cs="Times New Roman"/>
          <w:sz w:val="26"/>
          <w:szCs w:val="26"/>
        </w:rPr>
        <w:t xml:space="preserve"> </w:t>
      </w:r>
      <w:r w:rsidR="007F505A">
        <w:rPr>
          <w:rFonts w:ascii="Times New Roman" w:hAnsi="Times New Roman" w:cs="Times New Roman"/>
          <w:sz w:val="26"/>
          <w:szCs w:val="26"/>
        </w:rPr>
        <w:t>«</w:t>
      </w:r>
      <w:r w:rsidRPr="00F470C5">
        <w:rPr>
          <w:rFonts w:ascii="Times New Roman" w:hAnsi="Times New Roman" w:cs="Times New Roman"/>
          <w:sz w:val="26"/>
          <w:szCs w:val="26"/>
        </w:rPr>
        <w:t>Обеспечение жильем молодых семей</w:t>
      </w:r>
      <w:r w:rsidR="007F505A">
        <w:rPr>
          <w:rFonts w:ascii="Times New Roman" w:hAnsi="Times New Roman" w:cs="Times New Roman"/>
          <w:sz w:val="26"/>
          <w:szCs w:val="26"/>
        </w:rPr>
        <w:t>»</w:t>
      </w:r>
      <w:r w:rsidRPr="00F470C5">
        <w:rPr>
          <w:rFonts w:ascii="Times New Roman" w:hAnsi="Times New Roman" w:cs="Times New Roman"/>
          <w:sz w:val="26"/>
          <w:szCs w:val="26"/>
        </w:rPr>
        <w:t xml:space="preserve"> федеральной целевой программы </w:t>
      </w:r>
      <w:r w:rsidR="007F505A">
        <w:rPr>
          <w:rFonts w:ascii="Times New Roman" w:hAnsi="Times New Roman" w:cs="Times New Roman"/>
          <w:sz w:val="26"/>
          <w:szCs w:val="26"/>
        </w:rPr>
        <w:t>«</w:t>
      </w:r>
      <w:r w:rsidRPr="00F470C5">
        <w:rPr>
          <w:rFonts w:ascii="Times New Roman" w:hAnsi="Times New Roman" w:cs="Times New Roman"/>
          <w:sz w:val="26"/>
          <w:szCs w:val="26"/>
        </w:rPr>
        <w:t>Жилище</w:t>
      </w:r>
      <w:r w:rsidR="007F505A">
        <w:rPr>
          <w:rFonts w:ascii="Times New Roman" w:hAnsi="Times New Roman" w:cs="Times New Roman"/>
          <w:sz w:val="26"/>
          <w:szCs w:val="26"/>
        </w:rPr>
        <w:t>»</w:t>
      </w:r>
      <w:r w:rsidRPr="00F470C5">
        <w:rPr>
          <w:rFonts w:ascii="Times New Roman" w:hAnsi="Times New Roman" w:cs="Times New Roman"/>
          <w:sz w:val="26"/>
          <w:szCs w:val="26"/>
        </w:rPr>
        <w:t xml:space="preserve"> на 2015 - 2020 годы, утвержденной постановлением Правительства Российской Федерации от 17.12.2010 N 1050 </w:t>
      </w:r>
      <w:r w:rsidR="007F505A">
        <w:rPr>
          <w:rFonts w:ascii="Times New Roman" w:hAnsi="Times New Roman" w:cs="Times New Roman"/>
          <w:sz w:val="26"/>
          <w:szCs w:val="26"/>
        </w:rPr>
        <w:t>«</w:t>
      </w:r>
      <w:r w:rsidRPr="00F470C5">
        <w:rPr>
          <w:rFonts w:ascii="Times New Roman" w:hAnsi="Times New Roman" w:cs="Times New Roman"/>
          <w:sz w:val="26"/>
          <w:szCs w:val="26"/>
        </w:rPr>
        <w:t xml:space="preserve">О федеральной целевой программе </w:t>
      </w:r>
      <w:r w:rsidR="007F505A">
        <w:rPr>
          <w:rFonts w:ascii="Times New Roman" w:hAnsi="Times New Roman" w:cs="Times New Roman"/>
          <w:sz w:val="26"/>
          <w:szCs w:val="26"/>
        </w:rPr>
        <w:t>«</w:t>
      </w:r>
      <w:r w:rsidRPr="00F470C5">
        <w:rPr>
          <w:rFonts w:ascii="Times New Roman" w:hAnsi="Times New Roman" w:cs="Times New Roman"/>
          <w:sz w:val="26"/>
          <w:szCs w:val="26"/>
        </w:rPr>
        <w:t>Жилище</w:t>
      </w:r>
      <w:r w:rsidR="007F505A">
        <w:rPr>
          <w:rFonts w:ascii="Times New Roman" w:hAnsi="Times New Roman" w:cs="Times New Roman"/>
          <w:sz w:val="26"/>
          <w:szCs w:val="26"/>
        </w:rPr>
        <w:t>»</w:t>
      </w:r>
      <w:r w:rsidRPr="00F470C5">
        <w:rPr>
          <w:rFonts w:ascii="Times New Roman" w:hAnsi="Times New Roman" w:cs="Times New Roman"/>
          <w:sz w:val="26"/>
          <w:szCs w:val="26"/>
        </w:rPr>
        <w:t xml:space="preserve"> на 2015 - 2020 годы</w:t>
      </w:r>
      <w:r w:rsidR="007F505A">
        <w:rPr>
          <w:rFonts w:ascii="Times New Roman" w:hAnsi="Times New Roman" w:cs="Times New Roman"/>
          <w:sz w:val="26"/>
          <w:szCs w:val="26"/>
        </w:rPr>
        <w:t>»</w:t>
      </w:r>
      <w:r w:rsidRPr="00F470C5">
        <w:rPr>
          <w:rFonts w:ascii="Times New Roman" w:hAnsi="Times New Roman" w:cs="Times New Roman"/>
          <w:sz w:val="26"/>
          <w:szCs w:val="26"/>
        </w:rPr>
        <w:t xml:space="preserve"> (далее</w:t>
      </w:r>
      <w:proofErr w:type="gramEnd"/>
      <w:r w:rsidRPr="00F470C5">
        <w:rPr>
          <w:rFonts w:ascii="Times New Roman" w:hAnsi="Times New Roman" w:cs="Times New Roman"/>
          <w:sz w:val="26"/>
          <w:szCs w:val="26"/>
        </w:rPr>
        <w:t xml:space="preserve"> - </w:t>
      </w:r>
      <w:proofErr w:type="gramStart"/>
      <w:r w:rsidRPr="00F470C5">
        <w:rPr>
          <w:rFonts w:ascii="Times New Roman" w:hAnsi="Times New Roman" w:cs="Times New Roman"/>
          <w:sz w:val="26"/>
          <w:szCs w:val="26"/>
        </w:rPr>
        <w:t xml:space="preserve">подпрограмма N 1), в соответствии с </w:t>
      </w:r>
      <w:hyperlink r:id="rId51" w:history="1">
        <w:r w:rsidRPr="00F470C5">
          <w:rPr>
            <w:rStyle w:val="a7"/>
            <w:rFonts w:ascii="Times New Roman" w:hAnsi="Times New Roman" w:cs="Times New Roman"/>
            <w:color w:val="auto"/>
            <w:sz w:val="26"/>
            <w:szCs w:val="26"/>
            <w:u w:val="none"/>
          </w:rPr>
          <w:t>подпрограммой</w:t>
        </w:r>
      </w:hyperlink>
      <w:r w:rsidRPr="00F470C5">
        <w:rPr>
          <w:rFonts w:ascii="Times New Roman" w:hAnsi="Times New Roman" w:cs="Times New Roman"/>
          <w:sz w:val="26"/>
          <w:szCs w:val="26"/>
        </w:rPr>
        <w:t xml:space="preserve"> </w:t>
      </w:r>
      <w:r w:rsidR="007F505A">
        <w:rPr>
          <w:rFonts w:ascii="Times New Roman" w:hAnsi="Times New Roman" w:cs="Times New Roman"/>
          <w:sz w:val="26"/>
          <w:szCs w:val="26"/>
        </w:rPr>
        <w:t>«</w:t>
      </w:r>
      <w:r w:rsidRPr="00F470C5">
        <w:rPr>
          <w:rFonts w:ascii="Times New Roman" w:hAnsi="Times New Roman" w:cs="Times New Roman"/>
          <w:sz w:val="26"/>
          <w:szCs w:val="26"/>
        </w:rPr>
        <w:t>Обеспечение жильем молодых семей</w:t>
      </w:r>
      <w:r w:rsidR="007F505A">
        <w:rPr>
          <w:rFonts w:ascii="Times New Roman" w:hAnsi="Times New Roman" w:cs="Times New Roman"/>
          <w:sz w:val="26"/>
          <w:szCs w:val="26"/>
        </w:rPr>
        <w:t>»</w:t>
      </w:r>
      <w:r w:rsidRPr="00F470C5">
        <w:rPr>
          <w:rFonts w:ascii="Times New Roman" w:hAnsi="Times New Roman" w:cs="Times New Roman"/>
          <w:sz w:val="26"/>
          <w:szCs w:val="26"/>
        </w:rPr>
        <w:t xml:space="preserve"> государственной программы Калужской области </w:t>
      </w:r>
      <w:r w:rsidR="007F505A">
        <w:rPr>
          <w:rFonts w:ascii="Times New Roman" w:hAnsi="Times New Roman" w:cs="Times New Roman"/>
          <w:sz w:val="26"/>
          <w:szCs w:val="26"/>
        </w:rPr>
        <w:t>«</w:t>
      </w:r>
      <w:r w:rsidRPr="00F470C5">
        <w:rPr>
          <w:rFonts w:ascii="Times New Roman" w:hAnsi="Times New Roman" w:cs="Times New Roman"/>
          <w:sz w:val="26"/>
          <w:szCs w:val="26"/>
        </w:rPr>
        <w:t>Обеспечение доступным и комфортным жильем и коммунальными услугами населения Калужской области</w:t>
      </w:r>
      <w:r w:rsidR="007F505A">
        <w:rPr>
          <w:rFonts w:ascii="Times New Roman" w:hAnsi="Times New Roman" w:cs="Times New Roman"/>
          <w:sz w:val="26"/>
          <w:szCs w:val="26"/>
        </w:rPr>
        <w:t>»</w:t>
      </w:r>
      <w:r w:rsidRPr="00F470C5">
        <w:rPr>
          <w:rFonts w:ascii="Times New Roman" w:hAnsi="Times New Roman" w:cs="Times New Roman"/>
          <w:sz w:val="26"/>
          <w:szCs w:val="26"/>
        </w:rPr>
        <w:t xml:space="preserve">, утвержденной постановлением Правительства Калужской области от 31.12.2013 N 772 </w:t>
      </w:r>
      <w:r w:rsidR="007F505A">
        <w:rPr>
          <w:rFonts w:ascii="Times New Roman" w:hAnsi="Times New Roman" w:cs="Times New Roman"/>
          <w:sz w:val="26"/>
          <w:szCs w:val="26"/>
        </w:rPr>
        <w:t>«</w:t>
      </w:r>
      <w:r w:rsidRPr="00F470C5">
        <w:rPr>
          <w:rFonts w:ascii="Times New Roman" w:hAnsi="Times New Roman" w:cs="Times New Roman"/>
          <w:sz w:val="26"/>
          <w:szCs w:val="26"/>
        </w:rPr>
        <w:t xml:space="preserve">Об утверждении государственной программы Калужской области </w:t>
      </w:r>
      <w:r w:rsidR="007F505A">
        <w:rPr>
          <w:rFonts w:ascii="Times New Roman" w:hAnsi="Times New Roman" w:cs="Times New Roman"/>
          <w:sz w:val="26"/>
          <w:szCs w:val="26"/>
        </w:rPr>
        <w:t>«</w:t>
      </w:r>
      <w:r w:rsidRPr="00F470C5">
        <w:rPr>
          <w:rFonts w:ascii="Times New Roman" w:hAnsi="Times New Roman" w:cs="Times New Roman"/>
          <w:sz w:val="26"/>
          <w:szCs w:val="26"/>
        </w:rPr>
        <w:t>Обеспечение доступным и комфортным жильем и коммунальными услугами населения Калужской области</w:t>
      </w:r>
      <w:r w:rsidR="007F505A">
        <w:rPr>
          <w:rFonts w:ascii="Times New Roman" w:hAnsi="Times New Roman" w:cs="Times New Roman"/>
          <w:sz w:val="26"/>
          <w:szCs w:val="26"/>
        </w:rPr>
        <w:t>»</w:t>
      </w:r>
      <w:r w:rsidRPr="00F470C5">
        <w:rPr>
          <w:rFonts w:ascii="Times New Roman" w:hAnsi="Times New Roman" w:cs="Times New Roman"/>
          <w:sz w:val="26"/>
          <w:szCs w:val="26"/>
        </w:rPr>
        <w:t xml:space="preserve">  (далее - подпрограмма N 2), а также критерии отбора</w:t>
      </w:r>
      <w:proofErr w:type="gramEnd"/>
      <w:r w:rsidRPr="00F470C5">
        <w:rPr>
          <w:rFonts w:ascii="Times New Roman" w:hAnsi="Times New Roman" w:cs="Times New Roman"/>
          <w:sz w:val="26"/>
          <w:szCs w:val="26"/>
        </w:rPr>
        <w:t xml:space="preserve"> муниципальных образований для предоставления указанных субсидий.</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2. Цель предоставления и расходования субсидий - </w:t>
      </w:r>
      <w:proofErr w:type="spellStart"/>
      <w:r w:rsidRPr="00F470C5">
        <w:rPr>
          <w:rFonts w:ascii="Times New Roman" w:hAnsi="Times New Roman" w:cs="Times New Roman"/>
          <w:sz w:val="26"/>
          <w:szCs w:val="26"/>
        </w:rPr>
        <w:t>софинансирование</w:t>
      </w:r>
      <w:proofErr w:type="spellEnd"/>
      <w:r w:rsidRPr="00F470C5">
        <w:rPr>
          <w:rFonts w:ascii="Times New Roman" w:hAnsi="Times New Roman" w:cs="Times New Roman"/>
          <w:sz w:val="26"/>
          <w:szCs w:val="26"/>
        </w:rPr>
        <w:t xml:space="preserve"> расходных обязательств муниципальных образований Калужской области, возникающих при выполнении полномочий органов местного самоуправления по вопросам местного значения, на предоставление социальных выплат молодым семьям на приобретение (строительство) жилья.</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3. Критерием отбора муниципальных образований для предоставления субсидий является наличие молодых семей в списке молодых семей - участников </w:t>
      </w:r>
      <w:hyperlink r:id="rId52" w:history="1">
        <w:r w:rsidRPr="00F470C5">
          <w:rPr>
            <w:rStyle w:val="a7"/>
            <w:rFonts w:ascii="Times New Roman" w:hAnsi="Times New Roman" w:cs="Times New Roman"/>
            <w:color w:val="auto"/>
            <w:sz w:val="26"/>
            <w:szCs w:val="26"/>
            <w:u w:val="none"/>
          </w:rPr>
          <w:t>подпрограммы N 1</w:t>
        </w:r>
      </w:hyperlink>
      <w:r w:rsidRPr="00F470C5">
        <w:rPr>
          <w:rFonts w:ascii="Times New Roman" w:hAnsi="Times New Roman" w:cs="Times New Roman"/>
          <w:sz w:val="26"/>
          <w:szCs w:val="26"/>
        </w:rPr>
        <w:t>, изъявивших желание получить социальную выплату в планируемом году, сформированном органом местного самоуправления в порядке, установленном министерством строительства и жилищно-коммунального хозяйства Калужской области (далее соответственно - список молодых семей, министерство).</w:t>
      </w:r>
    </w:p>
    <w:p w:rsidR="00F470C5" w:rsidRPr="00F470C5" w:rsidRDefault="00F470C5" w:rsidP="00F470C5">
      <w:pPr>
        <w:pStyle w:val="ConsPlusNormal"/>
        <w:spacing w:before="220"/>
        <w:ind w:firstLine="540"/>
        <w:jc w:val="both"/>
        <w:rPr>
          <w:rFonts w:ascii="Times New Roman" w:hAnsi="Times New Roman" w:cs="Times New Roman"/>
          <w:sz w:val="26"/>
          <w:szCs w:val="26"/>
        </w:rPr>
      </w:pPr>
      <w:bookmarkStart w:id="19" w:name="P54"/>
      <w:bookmarkEnd w:id="19"/>
      <w:r w:rsidRPr="00F470C5">
        <w:rPr>
          <w:rFonts w:ascii="Times New Roman" w:hAnsi="Times New Roman" w:cs="Times New Roman"/>
          <w:sz w:val="26"/>
          <w:szCs w:val="26"/>
        </w:rPr>
        <w:t>4. Условиями предоставления субсидии является наличие:</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4.1. Заявки муниципального образования в произвольной форме на предоставление субсидии.</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4.2. Утвержденной муниципальной программы, предусматривающей мероприятия по предоставлению социальных выплат молодым семьям на приобретение (строительство) жилья.</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lastRenderedPageBreak/>
        <w:t xml:space="preserve">4.3. Обязательства органа местного самоуправления муниципального образования по финансированию мероприятий по предоставлению социальных выплат молодым семьям на приобретение (строительство) жилья в рамках </w:t>
      </w:r>
      <w:hyperlink r:id="rId53" w:history="1">
        <w:r w:rsidRPr="00F470C5">
          <w:rPr>
            <w:rStyle w:val="a7"/>
            <w:rFonts w:ascii="Times New Roman" w:hAnsi="Times New Roman" w:cs="Times New Roman"/>
            <w:color w:val="auto"/>
            <w:sz w:val="26"/>
            <w:szCs w:val="26"/>
            <w:u w:val="none"/>
          </w:rPr>
          <w:t>подпрограммы N 1</w:t>
        </w:r>
      </w:hyperlink>
      <w:r w:rsidRPr="00F470C5">
        <w:rPr>
          <w:rFonts w:ascii="Times New Roman" w:hAnsi="Times New Roman" w:cs="Times New Roman"/>
          <w:sz w:val="26"/>
          <w:szCs w:val="26"/>
        </w:rPr>
        <w:t xml:space="preserve"> в соответствующем году.</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4.4. Списка молодых семей.</w:t>
      </w:r>
    </w:p>
    <w:p w:rsidR="00F470C5" w:rsidRPr="00F470C5" w:rsidRDefault="00F470C5" w:rsidP="00F470C5">
      <w:pPr>
        <w:pStyle w:val="ConsPlusNormal"/>
        <w:spacing w:before="220"/>
        <w:ind w:firstLine="540"/>
        <w:jc w:val="both"/>
        <w:rPr>
          <w:rFonts w:ascii="Times New Roman" w:hAnsi="Times New Roman" w:cs="Times New Roman"/>
          <w:sz w:val="26"/>
          <w:szCs w:val="26"/>
        </w:rPr>
      </w:pPr>
      <w:bookmarkStart w:id="20" w:name="P59"/>
      <w:bookmarkEnd w:id="20"/>
      <w:r w:rsidRPr="00F470C5">
        <w:rPr>
          <w:rFonts w:ascii="Times New Roman" w:hAnsi="Times New Roman" w:cs="Times New Roman"/>
          <w:sz w:val="26"/>
          <w:szCs w:val="26"/>
        </w:rPr>
        <w:t xml:space="preserve">5. </w:t>
      </w:r>
      <w:proofErr w:type="gramStart"/>
      <w:r w:rsidRPr="00F470C5">
        <w:rPr>
          <w:rFonts w:ascii="Times New Roman" w:hAnsi="Times New Roman" w:cs="Times New Roman"/>
          <w:sz w:val="26"/>
          <w:szCs w:val="26"/>
        </w:rPr>
        <w:t>Министерство в течение 10 рабочих дней после получения уведомления о лимитах бюджетных обязательств, предусмотренных на предоставление субсидии из федерального бюджета бюджету Калужской области, предназначенной для предоставления социальных выплат, направляет органам местного самоуправления уведомление о лимитах бюджетных обязательств, предусмотренных на предоставление субсидий из областного бюджета местным бюджетам, предназначенных для предоставления социальных выплат.</w:t>
      </w:r>
      <w:proofErr w:type="gramEnd"/>
    </w:p>
    <w:p w:rsidR="00F470C5" w:rsidRPr="00F470C5" w:rsidRDefault="00F470C5" w:rsidP="00F470C5">
      <w:pPr>
        <w:pStyle w:val="ConsPlusNormal"/>
        <w:spacing w:before="220"/>
        <w:ind w:firstLine="540"/>
        <w:jc w:val="both"/>
        <w:rPr>
          <w:rFonts w:ascii="Times New Roman" w:hAnsi="Times New Roman" w:cs="Times New Roman"/>
          <w:sz w:val="26"/>
          <w:szCs w:val="26"/>
        </w:rPr>
      </w:pPr>
      <w:bookmarkStart w:id="21" w:name="P60"/>
      <w:bookmarkEnd w:id="21"/>
      <w:r w:rsidRPr="00F470C5">
        <w:rPr>
          <w:rFonts w:ascii="Times New Roman" w:hAnsi="Times New Roman" w:cs="Times New Roman"/>
          <w:sz w:val="26"/>
          <w:szCs w:val="26"/>
        </w:rPr>
        <w:t xml:space="preserve">6. Органы местного самоуправления в течение 10 дней со дня получения уведомления, указанного в </w:t>
      </w:r>
      <w:hyperlink r:id="rId54" w:anchor="P59" w:history="1">
        <w:r w:rsidRPr="00F470C5">
          <w:rPr>
            <w:rStyle w:val="a7"/>
            <w:rFonts w:ascii="Times New Roman" w:hAnsi="Times New Roman" w:cs="Times New Roman"/>
            <w:color w:val="auto"/>
            <w:sz w:val="26"/>
            <w:szCs w:val="26"/>
            <w:u w:val="none"/>
          </w:rPr>
          <w:t>пункте 5</w:t>
        </w:r>
      </w:hyperlink>
      <w:r w:rsidRPr="00F470C5">
        <w:rPr>
          <w:rFonts w:ascii="Times New Roman" w:hAnsi="Times New Roman" w:cs="Times New Roman"/>
          <w:sz w:val="26"/>
          <w:szCs w:val="26"/>
        </w:rPr>
        <w:t xml:space="preserve"> настоящего Положения, направляют в министерство для предоставления субсидии следующие документы:</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6.1. Заявка в произвольной форме на предоставление субсидии.</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6.2. Копия нормативного правового акта органа местного самоуправления, которым утверждена муниципальная программа, предусматривающая мероприятия по предоставлению социальных выплат молодым семьям на приобретение (строительство) жилья, заверенная в установленном порядке.</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6.3. Выписка из решения органа местного самоуправления о местном бюджете на текущий финансовый год, подтверждающая направление средств местного бюджета на финансирование мероприятий по предоставлению социальных выплат молодым семьям на приобретение (строительство) жилья.</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6.4. Список молодых семей.</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7. Министерство не позднее трех дней со дня представления документов, указанных в </w:t>
      </w:r>
      <w:hyperlink r:id="rId55" w:anchor="P60" w:history="1">
        <w:r w:rsidRPr="00F470C5">
          <w:rPr>
            <w:rStyle w:val="a7"/>
            <w:rFonts w:ascii="Times New Roman" w:hAnsi="Times New Roman" w:cs="Times New Roman"/>
            <w:color w:val="auto"/>
            <w:sz w:val="26"/>
            <w:szCs w:val="26"/>
            <w:u w:val="none"/>
          </w:rPr>
          <w:t>пункте 6</w:t>
        </w:r>
      </w:hyperlink>
      <w:r w:rsidRPr="00F470C5">
        <w:rPr>
          <w:rFonts w:ascii="Times New Roman" w:hAnsi="Times New Roman" w:cs="Times New Roman"/>
          <w:sz w:val="26"/>
          <w:szCs w:val="26"/>
        </w:rPr>
        <w:t xml:space="preserve"> настоящего Положения, проверяет представленные документы и принимает решение:</w:t>
      </w:r>
    </w:p>
    <w:p w:rsidR="00F470C5" w:rsidRPr="00F470C5" w:rsidRDefault="00F470C5" w:rsidP="00F470C5">
      <w:pPr>
        <w:pStyle w:val="ConsPlusNormal"/>
        <w:spacing w:before="220"/>
        <w:ind w:firstLine="540"/>
        <w:jc w:val="both"/>
        <w:rPr>
          <w:rFonts w:ascii="Times New Roman" w:hAnsi="Times New Roman" w:cs="Times New Roman"/>
          <w:sz w:val="26"/>
          <w:szCs w:val="26"/>
        </w:rPr>
      </w:pPr>
      <w:bookmarkStart w:id="22" w:name="P66"/>
      <w:bookmarkEnd w:id="22"/>
      <w:r w:rsidRPr="00F470C5">
        <w:rPr>
          <w:rFonts w:ascii="Times New Roman" w:hAnsi="Times New Roman" w:cs="Times New Roman"/>
          <w:sz w:val="26"/>
          <w:szCs w:val="26"/>
        </w:rPr>
        <w:t>7.1. О предоставлении субсидии при наличии следующих оснований:</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а) соблюдение срока представления документов, установленного в </w:t>
      </w:r>
      <w:hyperlink r:id="rId56" w:anchor="P60" w:history="1">
        <w:r w:rsidRPr="00F470C5">
          <w:rPr>
            <w:rStyle w:val="a7"/>
            <w:rFonts w:ascii="Times New Roman" w:hAnsi="Times New Roman" w:cs="Times New Roman"/>
            <w:color w:val="auto"/>
            <w:sz w:val="26"/>
            <w:szCs w:val="26"/>
            <w:u w:val="none"/>
          </w:rPr>
          <w:t>пункте 6</w:t>
        </w:r>
      </w:hyperlink>
      <w:r w:rsidRPr="00F470C5">
        <w:rPr>
          <w:rFonts w:ascii="Times New Roman" w:hAnsi="Times New Roman" w:cs="Times New Roman"/>
          <w:sz w:val="26"/>
          <w:szCs w:val="26"/>
        </w:rPr>
        <w:t xml:space="preserve"> настоящего Положения;</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б) соответствие представленных документов требованиям </w:t>
      </w:r>
      <w:hyperlink r:id="rId57" w:anchor="P60" w:history="1">
        <w:r w:rsidRPr="00F470C5">
          <w:rPr>
            <w:rStyle w:val="a7"/>
            <w:rFonts w:ascii="Times New Roman" w:hAnsi="Times New Roman" w:cs="Times New Roman"/>
            <w:color w:val="auto"/>
            <w:sz w:val="26"/>
            <w:szCs w:val="26"/>
            <w:u w:val="none"/>
          </w:rPr>
          <w:t>пункта 6</w:t>
        </w:r>
      </w:hyperlink>
      <w:r w:rsidRPr="00F470C5">
        <w:rPr>
          <w:rFonts w:ascii="Times New Roman" w:hAnsi="Times New Roman" w:cs="Times New Roman"/>
          <w:sz w:val="26"/>
          <w:szCs w:val="26"/>
        </w:rPr>
        <w:t xml:space="preserve"> настоящего Положения, представление их в полном объеме;</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в) соответствие муниципального образования критерию отбора, установленному в </w:t>
      </w:r>
      <w:hyperlink r:id="rId58" w:anchor="P53" w:history="1">
        <w:r w:rsidRPr="00F470C5">
          <w:rPr>
            <w:rStyle w:val="a7"/>
            <w:rFonts w:ascii="Times New Roman" w:hAnsi="Times New Roman" w:cs="Times New Roman"/>
            <w:color w:val="auto"/>
            <w:sz w:val="26"/>
            <w:szCs w:val="26"/>
            <w:u w:val="none"/>
          </w:rPr>
          <w:t>пункте 3</w:t>
        </w:r>
      </w:hyperlink>
      <w:r w:rsidRPr="00F470C5">
        <w:rPr>
          <w:rFonts w:ascii="Times New Roman" w:hAnsi="Times New Roman" w:cs="Times New Roman"/>
          <w:sz w:val="26"/>
          <w:szCs w:val="26"/>
        </w:rPr>
        <w:t xml:space="preserve"> настоящего Положения;</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г) соблюдение муниципальным образованием условий предоставления субсидии, указанных в </w:t>
      </w:r>
      <w:hyperlink r:id="rId59" w:anchor="P54" w:history="1">
        <w:r w:rsidRPr="00F470C5">
          <w:rPr>
            <w:rStyle w:val="a7"/>
            <w:rFonts w:ascii="Times New Roman" w:hAnsi="Times New Roman" w:cs="Times New Roman"/>
            <w:color w:val="auto"/>
            <w:sz w:val="26"/>
            <w:szCs w:val="26"/>
            <w:u w:val="none"/>
          </w:rPr>
          <w:t>пункте 4</w:t>
        </w:r>
      </w:hyperlink>
      <w:r w:rsidRPr="00F470C5">
        <w:rPr>
          <w:rFonts w:ascii="Times New Roman" w:hAnsi="Times New Roman" w:cs="Times New Roman"/>
          <w:sz w:val="26"/>
          <w:szCs w:val="26"/>
        </w:rPr>
        <w:t xml:space="preserve"> настоящего Положения.</w:t>
      </w:r>
    </w:p>
    <w:p w:rsidR="00F470C5" w:rsidRPr="00F470C5" w:rsidRDefault="00F470C5" w:rsidP="00F470C5">
      <w:pPr>
        <w:pStyle w:val="ConsPlusNormal"/>
        <w:spacing w:before="220"/>
        <w:ind w:firstLine="540"/>
        <w:jc w:val="both"/>
        <w:rPr>
          <w:rFonts w:ascii="Times New Roman" w:hAnsi="Times New Roman" w:cs="Times New Roman"/>
          <w:sz w:val="26"/>
          <w:szCs w:val="26"/>
        </w:rPr>
      </w:pPr>
      <w:bookmarkStart w:id="23" w:name="P71"/>
      <w:bookmarkEnd w:id="23"/>
      <w:r w:rsidRPr="00F470C5">
        <w:rPr>
          <w:rFonts w:ascii="Times New Roman" w:hAnsi="Times New Roman" w:cs="Times New Roman"/>
          <w:sz w:val="26"/>
          <w:szCs w:val="26"/>
        </w:rPr>
        <w:t>7.2. Об отказе в предоставлении субсидии при наличии следующих оснований:</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lastRenderedPageBreak/>
        <w:t xml:space="preserve">а) несоблюдение срока представления документов, установленного в </w:t>
      </w:r>
      <w:hyperlink r:id="rId60" w:anchor="P60" w:history="1">
        <w:r w:rsidRPr="00F470C5">
          <w:rPr>
            <w:rStyle w:val="a7"/>
            <w:rFonts w:ascii="Times New Roman" w:hAnsi="Times New Roman" w:cs="Times New Roman"/>
            <w:color w:val="auto"/>
            <w:sz w:val="26"/>
            <w:szCs w:val="26"/>
            <w:u w:val="none"/>
          </w:rPr>
          <w:t>пункте 6</w:t>
        </w:r>
      </w:hyperlink>
      <w:r w:rsidRPr="00F470C5">
        <w:rPr>
          <w:rFonts w:ascii="Times New Roman" w:hAnsi="Times New Roman" w:cs="Times New Roman"/>
          <w:sz w:val="26"/>
          <w:szCs w:val="26"/>
        </w:rPr>
        <w:t xml:space="preserve"> настоящего Положения;</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б) несоответствие представленных документов требованиям </w:t>
      </w:r>
      <w:hyperlink r:id="rId61" w:anchor="P60" w:history="1">
        <w:r w:rsidRPr="00F470C5">
          <w:rPr>
            <w:rStyle w:val="a7"/>
            <w:rFonts w:ascii="Times New Roman" w:hAnsi="Times New Roman" w:cs="Times New Roman"/>
            <w:color w:val="auto"/>
            <w:sz w:val="26"/>
            <w:szCs w:val="26"/>
            <w:u w:val="none"/>
          </w:rPr>
          <w:t>пункта 6</w:t>
        </w:r>
      </w:hyperlink>
      <w:r w:rsidRPr="00F470C5">
        <w:rPr>
          <w:rFonts w:ascii="Times New Roman" w:hAnsi="Times New Roman" w:cs="Times New Roman"/>
          <w:sz w:val="26"/>
          <w:szCs w:val="26"/>
        </w:rPr>
        <w:t xml:space="preserve"> настоящего Положения, представление их не в полном объеме;</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в) несоответствие муниципального образования критерию отбора, установленному в </w:t>
      </w:r>
      <w:hyperlink r:id="rId62" w:anchor="P53" w:history="1">
        <w:r w:rsidRPr="00F470C5">
          <w:rPr>
            <w:rStyle w:val="a7"/>
            <w:rFonts w:ascii="Times New Roman" w:hAnsi="Times New Roman" w:cs="Times New Roman"/>
            <w:color w:val="auto"/>
            <w:sz w:val="26"/>
            <w:szCs w:val="26"/>
            <w:u w:val="none"/>
          </w:rPr>
          <w:t>пункте 3</w:t>
        </w:r>
      </w:hyperlink>
      <w:r w:rsidRPr="00F470C5">
        <w:rPr>
          <w:rFonts w:ascii="Times New Roman" w:hAnsi="Times New Roman" w:cs="Times New Roman"/>
          <w:sz w:val="26"/>
          <w:szCs w:val="26"/>
        </w:rPr>
        <w:t xml:space="preserve"> настоящего Положения;</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г) несоблюдение муниципальным образованием условий предоставления субсидии, указанных в </w:t>
      </w:r>
      <w:hyperlink r:id="rId63" w:anchor="P54" w:history="1">
        <w:r w:rsidRPr="00F470C5">
          <w:rPr>
            <w:rStyle w:val="a7"/>
            <w:rFonts w:ascii="Times New Roman" w:hAnsi="Times New Roman" w:cs="Times New Roman"/>
            <w:color w:val="auto"/>
            <w:sz w:val="26"/>
            <w:szCs w:val="26"/>
            <w:u w:val="none"/>
          </w:rPr>
          <w:t>пункте 4</w:t>
        </w:r>
      </w:hyperlink>
      <w:r w:rsidRPr="00F470C5">
        <w:rPr>
          <w:rFonts w:ascii="Times New Roman" w:hAnsi="Times New Roman" w:cs="Times New Roman"/>
          <w:sz w:val="26"/>
          <w:szCs w:val="26"/>
        </w:rPr>
        <w:t xml:space="preserve"> настоящего Положения.</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8. Решение министерства, предусмотренное </w:t>
      </w:r>
      <w:hyperlink r:id="rId64" w:anchor="P66" w:history="1">
        <w:r w:rsidRPr="00F470C5">
          <w:rPr>
            <w:rStyle w:val="a7"/>
            <w:rFonts w:ascii="Times New Roman" w:hAnsi="Times New Roman" w:cs="Times New Roman"/>
            <w:color w:val="auto"/>
            <w:sz w:val="26"/>
            <w:szCs w:val="26"/>
            <w:u w:val="none"/>
          </w:rPr>
          <w:t>подпунктами 7.1</w:t>
        </w:r>
      </w:hyperlink>
      <w:r w:rsidRPr="00F470C5">
        <w:rPr>
          <w:rFonts w:ascii="Times New Roman" w:hAnsi="Times New Roman" w:cs="Times New Roman"/>
          <w:sz w:val="26"/>
          <w:szCs w:val="26"/>
        </w:rPr>
        <w:t xml:space="preserve">, </w:t>
      </w:r>
      <w:hyperlink r:id="rId65" w:anchor="P71" w:history="1">
        <w:r w:rsidRPr="00F470C5">
          <w:rPr>
            <w:rStyle w:val="a7"/>
            <w:rFonts w:ascii="Times New Roman" w:hAnsi="Times New Roman" w:cs="Times New Roman"/>
            <w:color w:val="auto"/>
            <w:sz w:val="26"/>
            <w:szCs w:val="26"/>
            <w:u w:val="none"/>
          </w:rPr>
          <w:t>7.2 пункта 7</w:t>
        </w:r>
      </w:hyperlink>
      <w:r w:rsidRPr="00F470C5">
        <w:rPr>
          <w:rFonts w:ascii="Times New Roman" w:hAnsi="Times New Roman" w:cs="Times New Roman"/>
          <w:sz w:val="26"/>
          <w:szCs w:val="26"/>
        </w:rPr>
        <w:t xml:space="preserve"> настоящего Положения, оформляется приказом министерства.</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9. В случае принятия решения об отказе в предоставлении субсидии министерство в течение пяти рабочих дней со дня принятия указанного решения направляет муниципальному образованию письменное уведомление об отказе в предоставлении субсидии с указанием причины отказа.</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10. Решение об отказе в предоставлении субсидии может быть обжаловано в порядке, установленном законодательством Российской Федерации.</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11. Методика распределения субсидий из областного бюджета для долевого финансирования расходов бюджетов муниципальных образований:</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11.1. Субсидии из областного бюджета для долевого финансирования расходов бюджетов муниципальных образований Калужской области, связанных с реализацией </w:t>
      </w:r>
      <w:hyperlink r:id="rId66" w:history="1">
        <w:r w:rsidRPr="00F470C5">
          <w:rPr>
            <w:rStyle w:val="a7"/>
            <w:rFonts w:ascii="Times New Roman" w:hAnsi="Times New Roman" w:cs="Times New Roman"/>
            <w:color w:val="auto"/>
            <w:sz w:val="26"/>
            <w:szCs w:val="26"/>
            <w:u w:val="none"/>
          </w:rPr>
          <w:t>подпрограммы N 1</w:t>
        </w:r>
      </w:hyperlink>
      <w:r w:rsidRPr="00F470C5">
        <w:rPr>
          <w:rFonts w:ascii="Times New Roman" w:hAnsi="Times New Roman" w:cs="Times New Roman"/>
          <w:sz w:val="26"/>
          <w:szCs w:val="26"/>
        </w:rPr>
        <w:t xml:space="preserve">, распределяются между муниципальными образованиями Калужской области, отобранными в установленном порядке для участия в реализации </w:t>
      </w:r>
      <w:hyperlink r:id="rId67" w:history="1">
        <w:r w:rsidRPr="00F470C5">
          <w:rPr>
            <w:rStyle w:val="a7"/>
            <w:rFonts w:ascii="Times New Roman" w:hAnsi="Times New Roman" w:cs="Times New Roman"/>
            <w:color w:val="auto"/>
            <w:sz w:val="26"/>
            <w:szCs w:val="26"/>
            <w:u w:val="none"/>
          </w:rPr>
          <w:t>подпрограммы N 2</w:t>
        </w:r>
      </w:hyperlink>
      <w:r w:rsidRPr="00F470C5">
        <w:rPr>
          <w:rFonts w:ascii="Times New Roman" w:hAnsi="Times New Roman" w:cs="Times New Roman"/>
          <w:sz w:val="26"/>
          <w:szCs w:val="26"/>
        </w:rPr>
        <w:t>:</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а) распределение указанных субсидий осуществляется пропорционально количеству молодых семей, отвечающих условиям </w:t>
      </w:r>
      <w:hyperlink r:id="rId68" w:history="1">
        <w:r w:rsidRPr="00F470C5">
          <w:rPr>
            <w:rStyle w:val="a7"/>
            <w:rFonts w:ascii="Times New Roman" w:hAnsi="Times New Roman" w:cs="Times New Roman"/>
            <w:color w:val="auto"/>
            <w:sz w:val="26"/>
            <w:szCs w:val="26"/>
            <w:u w:val="none"/>
          </w:rPr>
          <w:t>подпрограммы N 1</w:t>
        </w:r>
      </w:hyperlink>
      <w:r w:rsidRPr="00F470C5">
        <w:rPr>
          <w:rFonts w:ascii="Times New Roman" w:hAnsi="Times New Roman" w:cs="Times New Roman"/>
          <w:sz w:val="26"/>
          <w:szCs w:val="26"/>
        </w:rPr>
        <w:t>, проживающих на территории соответствующего муниципального образования, согласно следующей формуле:</w:t>
      </w:r>
    </w:p>
    <w:p w:rsidR="001C2278" w:rsidRPr="001C2278" w:rsidRDefault="001C2278" w:rsidP="001C2278">
      <w:pPr>
        <w:autoSpaceDE w:val="0"/>
        <w:autoSpaceDN w:val="0"/>
        <w:adjustRightInd w:val="0"/>
        <w:spacing w:after="0" w:line="240" w:lineRule="auto"/>
        <w:jc w:val="both"/>
        <w:rPr>
          <w:rFonts w:ascii="Times New Roman" w:eastAsia="Calibri" w:hAnsi="Times New Roman" w:cs="Times New Roman"/>
          <w:sz w:val="26"/>
          <w:szCs w:val="26"/>
        </w:rPr>
      </w:pPr>
      <w:bookmarkStart w:id="24" w:name="P89"/>
      <w:bookmarkEnd w:id="24"/>
    </w:p>
    <w:p w:rsidR="001C2278" w:rsidRPr="001C2278" w:rsidRDefault="001C2278" w:rsidP="001C2278">
      <w:pPr>
        <w:autoSpaceDE w:val="0"/>
        <w:autoSpaceDN w:val="0"/>
        <w:adjustRightInd w:val="0"/>
        <w:spacing w:after="0" w:line="240" w:lineRule="auto"/>
        <w:ind w:firstLine="709"/>
        <w:jc w:val="center"/>
        <w:rPr>
          <w:rFonts w:ascii="Times New Roman" w:eastAsia="Calibri" w:hAnsi="Times New Roman" w:cs="Times New Roman"/>
          <w:sz w:val="26"/>
          <w:szCs w:val="26"/>
        </w:rPr>
      </w:pPr>
      <w:proofErr w:type="spellStart"/>
      <w:r w:rsidRPr="001C2278">
        <w:rPr>
          <w:rFonts w:ascii="Times New Roman" w:eastAsia="Calibri" w:hAnsi="Times New Roman" w:cs="Times New Roman"/>
          <w:sz w:val="26"/>
          <w:szCs w:val="26"/>
        </w:rPr>
        <w:t>С</w:t>
      </w:r>
      <w:proofErr w:type="gramStart"/>
      <w:r w:rsidRPr="001C2278">
        <w:rPr>
          <w:rFonts w:ascii="Times New Roman" w:eastAsia="Calibri" w:hAnsi="Times New Roman" w:cs="Times New Roman"/>
          <w:sz w:val="26"/>
          <w:szCs w:val="26"/>
          <w:vertAlign w:val="subscript"/>
        </w:rPr>
        <w:t>i</w:t>
      </w:r>
      <w:proofErr w:type="spellEnd"/>
      <w:proofErr w:type="gramEnd"/>
      <w:r w:rsidRPr="001C2278">
        <w:rPr>
          <w:rFonts w:ascii="Times New Roman" w:eastAsia="Calibri" w:hAnsi="Times New Roman" w:cs="Times New Roman"/>
          <w:sz w:val="26"/>
          <w:szCs w:val="26"/>
        </w:rPr>
        <w:t xml:space="preserve"> = </w:t>
      </w:r>
      <w:proofErr w:type="spellStart"/>
      <w:r w:rsidRPr="001C2278">
        <w:rPr>
          <w:rFonts w:ascii="Times New Roman" w:eastAsia="Calibri" w:hAnsi="Times New Roman" w:cs="Times New Roman"/>
          <w:sz w:val="26"/>
          <w:szCs w:val="26"/>
        </w:rPr>
        <w:t>С</w:t>
      </w:r>
      <w:r w:rsidRPr="001C2278">
        <w:rPr>
          <w:rFonts w:ascii="Times New Roman" w:eastAsia="Calibri" w:hAnsi="Times New Roman" w:cs="Times New Roman"/>
          <w:sz w:val="26"/>
          <w:szCs w:val="26"/>
          <w:vertAlign w:val="subscript"/>
        </w:rPr>
        <w:t>об</w:t>
      </w:r>
      <w:proofErr w:type="spellEnd"/>
      <w:r w:rsidRPr="001C2278">
        <w:rPr>
          <w:rFonts w:ascii="Times New Roman" w:eastAsia="Calibri" w:hAnsi="Times New Roman" w:cs="Times New Roman"/>
          <w:sz w:val="26"/>
          <w:szCs w:val="26"/>
        </w:rPr>
        <w:t xml:space="preserve"> x </w:t>
      </w:r>
      <w:proofErr w:type="spellStart"/>
      <w:r w:rsidRPr="001C2278">
        <w:rPr>
          <w:rFonts w:ascii="Times New Roman" w:eastAsia="Calibri" w:hAnsi="Times New Roman" w:cs="Times New Roman"/>
          <w:sz w:val="26"/>
          <w:szCs w:val="26"/>
        </w:rPr>
        <w:t>З</w:t>
      </w:r>
      <w:r w:rsidRPr="001C2278">
        <w:rPr>
          <w:rFonts w:ascii="Times New Roman" w:eastAsia="Calibri" w:hAnsi="Times New Roman" w:cs="Times New Roman"/>
          <w:sz w:val="26"/>
          <w:szCs w:val="26"/>
          <w:vertAlign w:val="subscript"/>
        </w:rPr>
        <w:t>i</w:t>
      </w:r>
      <w:proofErr w:type="spellEnd"/>
      <w:r w:rsidRPr="001C2278">
        <w:rPr>
          <w:rFonts w:ascii="Times New Roman" w:eastAsia="Calibri" w:hAnsi="Times New Roman" w:cs="Times New Roman"/>
          <w:sz w:val="26"/>
          <w:szCs w:val="26"/>
          <w:vertAlign w:val="subscript"/>
        </w:rPr>
        <w:t xml:space="preserve"> </w:t>
      </w:r>
      <w:r w:rsidRPr="001C2278">
        <w:rPr>
          <w:rFonts w:ascii="Times New Roman" w:eastAsia="Calibri" w:hAnsi="Times New Roman" w:cs="Times New Roman"/>
          <w:sz w:val="26"/>
          <w:szCs w:val="26"/>
        </w:rPr>
        <w:t xml:space="preserve">/ SUM </w:t>
      </w:r>
      <w:proofErr w:type="spellStart"/>
      <w:r w:rsidRPr="001C2278">
        <w:rPr>
          <w:rFonts w:ascii="Times New Roman" w:eastAsia="Calibri" w:hAnsi="Times New Roman" w:cs="Times New Roman"/>
          <w:sz w:val="26"/>
          <w:szCs w:val="26"/>
        </w:rPr>
        <w:t>З</w:t>
      </w:r>
      <w:r w:rsidRPr="001C2278">
        <w:rPr>
          <w:rFonts w:ascii="Times New Roman" w:eastAsia="Calibri" w:hAnsi="Times New Roman" w:cs="Times New Roman"/>
          <w:sz w:val="26"/>
          <w:szCs w:val="26"/>
          <w:vertAlign w:val="subscript"/>
        </w:rPr>
        <w:t>i</w:t>
      </w:r>
      <w:proofErr w:type="spellEnd"/>
      <w:r w:rsidRPr="001C2278">
        <w:rPr>
          <w:rFonts w:ascii="Times New Roman" w:eastAsia="Calibri" w:hAnsi="Times New Roman" w:cs="Times New Roman"/>
          <w:sz w:val="26"/>
          <w:szCs w:val="26"/>
        </w:rPr>
        <w:t>, где:</w:t>
      </w:r>
    </w:p>
    <w:p w:rsidR="001C2278" w:rsidRPr="001C2278" w:rsidRDefault="001C2278" w:rsidP="001C2278">
      <w:pPr>
        <w:autoSpaceDE w:val="0"/>
        <w:autoSpaceDN w:val="0"/>
        <w:adjustRightInd w:val="0"/>
        <w:spacing w:after="0" w:line="240" w:lineRule="auto"/>
        <w:ind w:firstLine="709"/>
        <w:jc w:val="both"/>
        <w:rPr>
          <w:rFonts w:ascii="Times New Roman" w:eastAsia="Calibri" w:hAnsi="Times New Roman" w:cs="Times New Roman"/>
          <w:sz w:val="26"/>
          <w:szCs w:val="26"/>
        </w:rPr>
      </w:pPr>
    </w:p>
    <w:p w:rsidR="001C2278" w:rsidRPr="001C2278" w:rsidRDefault="001C2278" w:rsidP="001C2278">
      <w:pPr>
        <w:autoSpaceDE w:val="0"/>
        <w:autoSpaceDN w:val="0"/>
        <w:adjustRightInd w:val="0"/>
        <w:spacing w:after="0" w:line="240" w:lineRule="auto"/>
        <w:ind w:firstLine="709"/>
        <w:jc w:val="both"/>
        <w:rPr>
          <w:rFonts w:ascii="Times New Roman" w:eastAsia="Calibri" w:hAnsi="Times New Roman" w:cs="Times New Roman"/>
          <w:sz w:val="26"/>
          <w:szCs w:val="26"/>
        </w:rPr>
      </w:pPr>
      <w:proofErr w:type="spellStart"/>
      <w:r w:rsidRPr="001C2278">
        <w:rPr>
          <w:rFonts w:ascii="Times New Roman" w:eastAsia="Calibri" w:hAnsi="Times New Roman" w:cs="Times New Roman"/>
          <w:sz w:val="26"/>
          <w:szCs w:val="26"/>
        </w:rPr>
        <w:t>С</w:t>
      </w:r>
      <w:proofErr w:type="gramStart"/>
      <w:r w:rsidRPr="001C2278">
        <w:rPr>
          <w:rFonts w:ascii="Times New Roman" w:eastAsia="Calibri" w:hAnsi="Times New Roman" w:cs="Times New Roman"/>
          <w:sz w:val="26"/>
          <w:szCs w:val="26"/>
          <w:vertAlign w:val="subscript"/>
        </w:rPr>
        <w:t>i</w:t>
      </w:r>
      <w:proofErr w:type="spellEnd"/>
      <w:proofErr w:type="gramEnd"/>
      <w:r w:rsidRPr="001C2278">
        <w:rPr>
          <w:rFonts w:ascii="Times New Roman" w:eastAsia="Calibri" w:hAnsi="Times New Roman" w:cs="Times New Roman"/>
          <w:sz w:val="26"/>
          <w:szCs w:val="26"/>
        </w:rPr>
        <w:t xml:space="preserve"> – размер субсидии i-</w:t>
      </w:r>
      <w:proofErr w:type="spellStart"/>
      <w:r w:rsidRPr="001C2278">
        <w:rPr>
          <w:rFonts w:ascii="Times New Roman" w:eastAsia="Calibri" w:hAnsi="Times New Roman" w:cs="Times New Roman"/>
          <w:sz w:val="26"/>
          <w:szCs w:val="26"/>
        </w:rPr>
        <w:t>му</w:t>
      </w:r>
      <w:proofErr w:type="spellEnd"/>
      <w:r w:rsidRPr="001C2278">
        <w:rPr>
          <w:rFonts w:ascii="Times New Roman" w:eastAsia="Calibri" w:hAnsi="Times New Roman" w:cs="Times New Roman"/>
          <w:sz w:val="26"/>
          <w:szCs w:val="26"/>
        </w:rPr>
        <w:t xml:space="preserve"> муниципальному образованию Калужской области за счет средств областного бюджета;</w:t>
      </w:r>
    </w:p>
    <w:p w:rsidR="001C2278" w:rsidRPr="001C2278" w:rsidRDefault="001C2278" w:rsidP="001C2278">
      <w:pPr>
        <w:autoSpaceDE w:val="0"/>
        <w:autoSpaceDN w:val="0"/>
        <w:adjustRightInd w:val="0"/>
        <w:spacing w:after="0" w:line="240" w:lineRule="auto"/>
        <w:ind w:firstLine="709"/>
        <w:jc w:val="both"/>
        <w:rPr>
          <w:rFonts w:ascii="Times New Roman" w:eastAsia="Calibri" w:hAnsi="Times New Roman" w:cs="Times New Roman"/>
          <w:sz w:val="26"/>
          <w:szCs w:val="26"/>
        </w:rPr>
      </w:pPr>
      <w:proofErr w:type="spellStart"/>
      <w:r w:rsidRPr="001C2278">
        <w:rPr>
          <w:rFonts w:ascii="Times New Roman" w:eastAsia="Calibri" w:hAnsi="Times New Roman" w:cs="Times New Roman"/>
          <w:sz w:val="26"/>
          <w:szCs w:val="26"/>
        </w:rPr>
        <w:t>С</w:t>
      </w:r>
      <w:r w:rsidRPr="001C2278">
        <w:rPr>
          <w:rFonts w:ascii="Times New Roman" w:eastAsia="Calibri" w:hAnsi="Times New Roman" w:cs="Times New Roman"/>
          <w:sz w:val="26"/>
          <w:szCs w:val="26"/>
          <w:vertAlign w:val="subscript"/>
        </w:rPr>
        <w:t>об</w:t>
      </w:r>
      <w:proofErr w:type="spellEnd"/>
      <w:r w:rsidRPr="001C2278">
        <w:rPr>
          <w:rFonts w:ascii="Times New Roman" w:eastAsia="Calibri" w:hAnsi="Times New Roman" w:cs="Times New Roman"/>
          <w:sz w:val="26"/>
          <w:szCs w:val="26"/>
        </w:rPr>
        <w:t xml:space="preserve"> – размер </w:t>
      </w:r>
      <w:r w:rsidRPr="001C2278">
        <w:rPr>
          <w:rFonts w:ascii="Times New Roman" w:eastAsia="Calibri" w:hAnsi="Times New Roman" w:cs="Times New Roman"/>
          <w:sz w:val="26"/>
          <w:szCs w:val="26"/>
          <w:lang w:eastAsia="ru-RU"/>
        </w:rPr>
        <w:t xml:space="preserve">бюджетных ассигнований, предусмотренных в областном бюджете на текущий финансовый год для предоставления субсидии </w:t>
      </w:r>
      <w:r w:rsidRPr="001C2278">
        <w:rPr>
          <w:rFonts w:ascii="Times New Roman" w:eastAsia="Calibri" w:hAnsi="Times New Roman" w:cs="Times New Roman"/>
          <w:sz w:val="26"/>
          <w:szCs w:val="26"/>
        </w:rPr>
        <w:t xml:space="preserve"> в рамках подпрограммы № 1;</w:t>
      </w:r>
    </w:p>
    <w:p w:rsidR="001C2278" w:rsidRPr="001C2278" w:rsidRDefault="001C2278" w:rsidP="001C2278">
      <w:pPr>
        <w:autoSpaceDE w:val="0"/>
        <w:autoSpaceDN w:val="0"/>
        <w:adjustRightInd w:val="0"/>
        <w:spacing w:after="0" w:line="240" w:lineRule="auto"/>
        <w:ind w:firstLine="709"/>
        <w:jc w:val="both"/>
        <w:rPr>
          <w:rFonts w:ascii="Times New Roman" w:eastAsia="Calibri" w:hAnsi="Times New Roman" w:cs="Times New Roman"/>
          <w:sz w:val="26"/>
          <w:szCs w:val="26"/>
        </w:rPr>
      </w:pPr>
      <w:proofErr w:type="spellStart"/>
      <w:r w:rsidRPr="001C2278">
        <w:rPr>
          <w:rFonts w:ascii="Times New Roman" w:eastAsia="Calibri" w:hAnsi="Times New Roman" w:cs="Times New Roman"/>
          <w:sz w:val="26"/>
          <w:szCs w:val="26"/>
        </w:rPr>
        <w:t>З</w:t>
      </w:r>
      <w:proofErr w:type="gramStart"/>
      <w:r w:rsidRPr="001C2278">
        <w:rPr>
          <w:rFonts w:ascii="Times New Roman" w:eastAsia="Calibri" w:hAnsi="Times New Roman" w:cs="Times New Roman"/>
          <w:sz w:val="26"/>
          <w:szCs w:val="26"/>
          <w:vertAlign w:val="subscript"/>
        </w:rPr>
        <w:t>i</w:t>
      </w:r>
      <w:proofErr w:type="spellEnd"/>
      <w:proofErr w:type="gramEnd"/>
      <w:r w:rsidRPr="001C2278">
        <w:rPr>
          <w:rFonts w:ascii="Times New Roman" w:eastAsia="Calibri" w:hAnsi="Times New Roman" w:cs="Times New Roman"/>
          <w:sz w:val="26"/>
          <w:szCs w:val="26"/>
        </w:rPr>
        <w:t xml:space="preserve"> – заявленная потребность i-</w:t>
      </w:r>
      <w:proofErr w:type="spellStart"/>
      <w:r w:rsidRPr="001C2278">
        <w:rPr>
          <w:rFonts w:ascii="Times New Roman" w:eastAsia="Calibri" w:hAnsi="Times New Roman" w:cs="Times New Roman"/>
          <w:sz w:val="26"/>
          <w:szCs w:val="26"/>
        </w:rPr>
        <w:t>го</w:t>
      </w:r>
      <w:proofErr w:type="spellEnd"/>
      <w:r w:rsidRPr="001C2278">
        <w:rPr>
          <w:rFonts w:ascii="Times New Roman" w:eastAsia="Calibri" w:hAnsi="Times New Roman" w:cs="Times New Roman"/>
          <w:sz w:val="26"/>
          <w:szCs w:val="26"/>
        </w:rPr>
        <w:t xml:space="preserve"> муниципального образования Калужской области, предусмотренная на финансирование мероприятий в рамках подпрограммы № 1;</w:t>
      </w:r>
    </w:p>
    <w:p w:rsidR="001C2278" w:rsidRPr="001C2278" w:rsidRDefault="001C2278" w:rsidP="001C2278">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1C2278">
        <w:rPr>
          <w:rFonts w:ascii="Times New Roman" w:eastAsia="Calibri" w:hAnsi="Times New Roman" w:cs="Times New Roman"/>
          <w:sz w:val="26"/>
          <w:szCs w:val="26"/>
        </w:rPr>
        <w:t xml:space="preserve">SUM </w:t>
      </w:r>
      <w:proofErr w:type="spellStart"/>
      <w:r w:rsidRPr="001C2278">
        <w:rPr>
          <w:rFonts w:ascii="Times New Roman" w:eastAsia="Calibri" w:hAnsi="Times New Roman" w:cs="Times New Roman"/>
          <w:sz w:val="26"/>
          <w:szCs w:val="26"/>
        </w:rPr>
        <w:t>З</w:t>
      </w:r>
      <w:proofErr w:type="gramStart"/>
      <w:r w:rsidRPr="001C2278">
        <w:rPr>
          <w:rFonts w:ascii="Times New Roman" w:eastAsia="Calibri" w:hAnsi="Times New Roman" w:cs="Times New Roman"/>
          <w:sz w:val="26"/>
          <w:szCs w:val="26"/>
          <w:vertAlign w:val="subscript"/>
        </w:rPr>
        <w:t>i</w:t>
      </w:r>
      <w:proofErr w:type="spellEnd"/>
      <w:proofErr w:type="gramEnd"/>
      <w:r w:rsidRPr="001C2278">
        <w:rPr>
          <w:rFonts w:ascii="Times New Roman" w:eastAsia="Calibri" w:hAnsi="Times New Roman" w:cs="Times New Roman"/>
          <w:sz w:val="26"/>
          <w:szCs w:val="26"/>
          <w:vertAlign w:val="subscript"/>
        </w:rPr>
        <w:t xml:space="preserve"> </w:t>
      </w:r>
      <w:r w:rsidRPr="001C2278">
        <w:rPr>
          <w:rFonts w:ascii="Times New Roman" w:eastAsia="Calibri" w:hAnsi="Times New Roman" w:cs="Times New Roman"/>
          <w:sz w:val="26"/>
          <w:szCs w:val="26"/>
        </w:rPr>
        <w:t xml:space="preserve">– сумма </w:t>
      </w:r>
      <w:r w:rsidRPr="001C2278">
        <w:rPr>
          <w:rFonts w:ascii="Times New Roman" w:eastAsia="Calibri" w:hAnsi="Times New Roman" w:cs="Times New Roman"/>
          <w:sz w:val="26"/>
          <w:szCs w:val="26"/>
          <w:lang w:eastAsia="ru-RU"/>
        </w:rPr>
        <w:t>заявленной потребности всех муниципальных образований, подавших заявку на предоставление субсидии в рамках подпрограммы № 1.</w:t>
      </w:r>
    </w:p>
    <w:p w:rsidR="001C2278" w:rsidRPr="001C2278" w:rsidRDefault="001C2278" w:rsidP="001C2278">
      <w:pPr>
        <w:autoSpaceDE w:val="0"/>
        <w:autoSpaceDN w:val="0"/>
        <w:adjustRightInd w:val="0"/>
        <w:spacing w:after="0" w:line="240" w:lineRule="auto"/>
        <w:ind w:firstLine="709"/>
        <w:jc w:val="both"/>
        <w:rPr>
          <w:rFonts w:ascii="Times New Roman" w:eastAsia="Calibri" w:hAnsi="Times New Roman" w:cs="Times New Roman"/>
          <w:sz w:val="26"/>
          <w:szCs w:val="26"/>
        </w:rPr>
      </w:pPr>
      <w:r w:rsidRPr="001C2278">
        <w:rPr>
          <w:rFonts w:ascii="Times New Roman" w:eastAsia="Calibri" w:hAnsi="Times New Roman" w:cs="Times New Roman"/>
          <w:sz w:val="26"/>
          <w:szCs w:val="26"/>
        </w:rPr>
        <w:lastRenderedPageBreak/>
        <w:t>Размер субсидии i-</w:t>
      </w:r>
      <w:proofErr w:type="spellStart"/>
      <w:r w:rsidRPr="001C2278">
        <w:rPr>
          <w:rFonts w:ascii="Times New Roman" w:eastAsia="Calibri" w:hAnsi="Times New Roman" w:cs="Times New Roman"/>
          <w:sz w:val="26"/>
          <w:szCs w:val="26"/>
        </w:rPr>
        <w:t>му</w:t>
      </w:r>
      <w:proofErr w:type="spellEnd"/>
      <w:r w:rsidRPr="001C2278">
        <w:rPr>
          <w:rFonts w:ascii="Times New Roman" w:eastAsia="Calibri" w:hAnsi="Times New Roman" w:cs="Times New Roman"/>
          <w:sz w:val="26"/>
          <w:szCs w:val="26"/>
        </w:rPr>
        <w:t xml:space="preserve"> муниципальному образованию Калужской области при расчете округляется до целого значения в пределах средств, предусмотренных для области в рамках подпрограммы № 1.</w:t>
      </w:r>
    </w:p>
    <w:p w:rsidR="001C2278" w:rsidRPr="001C2278" w:rsidRDefault="001C2278" w:rsidP="001C2278">
      <w:pPr>
        <w:autoSpaceDE w:val="0"/>
        <w:autoSpaceDN w:val="0"/>
        <w:adjustRightInd w:val="0"/>
        <w:spacing w:after="0" w:line="240" w:lineRule="auto"/>
        <w:ind w:firstLine="709"/>
        <w:jc w:val="both"/>
        <w:rPr>
          <w:rFonts w:ascii="Times New Roman" w:eastAsia="Calibri" w:hAnsi="Times New Roman" w:cs="Times New Roman"/>
          <w:sz w:val="26"/>
          <w:szCs w:val="26"/>
        </w:rPr>
      </w:pPr>
      <w:r w:rsidRPr="001C2278">
        <w:rPr>
          <w:rFonts w:ascii="Times New Roman" w:eastAsia="Calibri" w:hAnsi="Times New Roman" w:cs="Times New Roman"/>
          <w:sz w:val="26"/>
          <w:szCs w:val="26"/>
        </w:rPr>
        <w:t>Муниципальные образования области, участвующие в реализации подпрограммы, определяют объемы финансирования муниципальных программ ежегодного и предусматривают эти объемы в местных бюджетах.</w:t>
      </w:r>
    </w:p>
    <w:p w:rsidR="00F470C5" w:rsidRPr="00F470C5" w:rsidRDefault="00F470C5" w:rsidP="00F470C5">
      <w:pPr>
        <w:pStyle w:val="ConsPlusNormal"/>
        <w:spacing w:before="220"/>
        <w:ind w:firstLine="540"/>
        <w:jc w:val="both"/>
        <w:rPr>
          <w:rFonts w:ascii="Times New Roman" w:hAnsi="Times New Roman" w:cs="Times New Roman"/>
          <w:sz w:val="26"/>
          <w:szCs w:val="26"/>
        </w:rPr>
      </w:pPr>
      <w:proofErr w:type="gramStart"/>
      <w:r w:rsidRPr="00F470C5">
        <w:rPr>
          <w:rFonts w:ascii="Times New Roman" w:hAnsi="Times New Roman" w:cs="Times New Roman"/>
          <w:sz w:val="26"/>
          <w:szCs w:val="26"/>
        </w:rPr>
        <w:t xml:space="preserve">б) денежные средства, оставшиеся после определения общего размера социальных выплат молодым семьям на приобретение (строительство) жилья в рамках </w:t>
      </w:r>
      <w:hyperlink r:id="rId69" w:history="1">
        <w:r w:rsidRPr="00F470C5">
          <w:rPr>
            <w:rStyle w:val="a7"/>
            <w:rFonts w:ascii="Times New Roman" w:hAnsi="Times New Roman" w:cs="Times New Roman"/>
            <w:color w:val="auto"/>
            <w:sz w:val="26"/>
            <w:szCs w:val="26"/>
            <w:u w:val="none"/>
          </w:rPr>
          <w:t>подпрограммы N 1</w:t>
        </w:r>
      </w:hyperlink>
      <w:r w:rsidRPr="00F470C5">
        <w:rPr>
          <w:rFonts w:ascii="Times New Roman" w:hAnsi="Times New Roman" w:cs="Times New Roman"/>
          <w:sz w:val="26"/>
          <w:szCs w:val="26"/>
        </w:rPr>
        <w:t>, предполагаемых к выдаче молодым семьям, включенным в список молодых семей (далее - молодая семья), направляются в первую очередь в те муниципальные образования Калужской области, размер распределенной субсидии по которым не позволил обеспечить социальной выплатой на приобретение (строительство) жилья в рамках</w:t>
      </w:r>
      <w:proofErr w:type="gramEnd"/>
      <w:r w:rsidRPr="00F470C5">
        <w:rPr>
          <w:rFonts w:ascii="Times New Roman" w:hAnsi="Times New Roman" w:cs="Times New Roman"/>
          <w:sz w:val="26"/>
          <w:szCs w:val="26"/>
        </w:rPr>
        <w:t xml:space="preserve"> </w:t>
      </w:r>
      <w:hyperlink r:id="rId70" w:history="1">
        <w:r w:rsidRPr="00F470C5">
          <w:rPr>
            <w:rStyle w:val="a7"/>
            <w:rFonts w:ascii="Times New Roman" w:hAnsi="Times New Roman" w:cs="Times New Roman"/>
            <w:color w:val="auto"/>
            <w:sz w:val="26"/>
            <w:szCs w:val="26"/>
            <w:u w:val="none"/>
          </w:rPr>
          <w:t>подпрограммы N 1</w:t>
        </w:r>
      </w:hyperlink>
      <w:r w:rsidRPr="00F470C5">
        <w:rPr>
          <w:rFonts w:ascii="Times New Roman" w:hAnsi="Times New Roman" w:cs="Times New Roman"/>
          <w:sz w:val="26"/>
          <w:szCs w:val="26"/>
        </w:rPr>
        <w:t xml:space="preserve"> молодую семью, стоящую первой в списке молодых семей по данному муниципальному образованию.</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11.2. В случае недостаточности денежных средств, требуемых для направления в указанные муниципальные образования, распределение субсидий осуществляется согласно следующей формуле:</w:t>
      </w:r>
    </w:p>
    <w:p w:rsidR="00F470C5" w:rsidRPr="00F470C5" w:rsidRDefault="00F470C5" w:rsidP="00F470C5">
      <w:pPr>
        <w:pStyle w:val="ConsPlusNormal"/>
        <w:jc w:val="both"/>
        <w:rPr>
          <w:rFonts w:ascii="Times New Roman" w:hAnsi="Times New Roman" w:cs="Times New Roman"/>
          <w:sz w:val="26"/>
          <w:szCs w:val="26"/>
        </w:rPr>
      </w:pPr>
    </w:p>
    <w:p w:rsidR="00F470C5" w:rsidRPr="00F470C5" w:rsidRDefault="00F470C5" w:rsidP="00F470C5">
      <w:pPr>
        <w:pStyle w:val="ConsPlusNormal"/>
        <w:ind w:firstLine="540"/>
        <w:jc w:val="both"/>
        <w:rPr>
          <w:rFonts w:ascii="Times New Roman" w:hAnsi="Times New Roman" w:cs="Times New Roman"/>
          <w:sz w:val="26"/>
          <w:szCs w:val="26"/>
        </w:rPr>
      </w:pPr>
      <w:r w:rsidRPr="00F470C5">
        <w:rPr>
          <w:rFonts w:ascii="Times New Roman" w:hAnsi="Times New Roman" w:cs="Times New Roman"/>
          <w:noProof/>
          <w:position w:val="-72"/>
          <w:sz w:val="26"/>
          <w:szCs w:val="26"/>
        </w:rPr>
        <w:drawing>
          <wp:inline distT="0" distB="0" distL="0" distR="0" wp14:anchorId="7E74DA2C" wp14:editId="63E2B402">
            <wp:extent cx="4908550" cy="1092200"/>
            <wp:effectExtent l="0" t="0" r="6350" b="0"/>
            <wp:docPr id="4" name="Рисунок 4" descr="base_23589_105586_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23589_105586_6"/>
                    <pic:cNvPicPr preferRelativeResize="0">
                      <a:picLocks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908550" cy="1092200"/>
                    </a:xfrm>
                    <a:prstGeom prst="rect">
                      <a:avLst/>
                    </a:prstGeom>
                    <a:noFill/>
                    <a:ln>
                      <a:noFill/>
                    </a:ln>
                  </pic:spPr>
                </pic:pic>
              </a:graphicData>
            </a:graphic>
          </wp:inline>
        </w:drawing>
      </w:r>
    </w:p>
    <w:p w:rsidR="00F470C5" w:rsidRPr="00F470C5" w:rsidRDefault="00F470C5" w:rsidP="00F470C5">
      <w:pPr>
        <w:pStyle w:val="ConsPlusNormal"/>
        <w:jc w:val="both"/>
        <w:rPr>
          <w:rFonts w:ascii="Times New Roman" w:hAnsi="Times New Roman" w:cs="Times New Roman"/>
          <w:sz w:val="26"/>
          <w:szCs w:val="26"/>
        </w:rPr>
      </w:pPr>
    </w:p>
    <w:p w:rsidR="00F470C5" w:rsidRPr="00F470C5" w:rsidRDefault="00F470C5" w:rsidP="00F470C5">
      <w:pPr>
        <w:pStyle w:val="ConsPlusNormal"/>
        <w:ind w:firstLine="540"/>
        <w:jc w:val="both"/>
        <w:rPr>
          <w:rFonts w:ascii="Times New Roman" w:hAnsi="Times New Roman" w:cs="Times New Roman"/>
          <w:sz w:val="26"/>
          <w:szCs w:val="26"/>
        </w:rPr>
      </w:pPr>
      <w:proofErr w:type="gramStart"/>
      <w:r w:rsidRPr="00F470C5">
        <w:rPr>
          <w:rFonts w:ascii="Times New Roman" w:hAnsi="Times New Roman" w:cs="Times New Roman"/>
          <w:sz w:val="26"/>
          <w:szCs w:val="26"/>
        </w:rPr>
        <w:t xml:space="preserve">где </w:t>
      </w:r>
      <w:proofErr w:type="spellStart"/>
      <w:r w:rsidRPr="00F470C5">
        <w:rPr>
          <w:rFonts w:ascii="Times New Roman" w:hAnsi="Times New Roman" w:cs="Times New Roman"/>
          <w:sz w:val="26"/>
          <w:szCs w:val="26"/>
        </w:rPr>
        <w:t>О</w:t>
      </w:r>
      <w:r w:rsidRPr="00F470C5">
        <w:rPr>
          <w:rFonts w:ascii="Times New Roman" w:hAnsi="Times New Roman" w:cs="Times New Roman"/>
          <w:sz w:val="26"/>
          <w:szCs w:val="26"/>
          <w:vertAlign w:val="subscript"/>
        </w:rPr>
        <w:t>рез</w:t>
      </w:r>
      <w:proofErr w:type="spellEnd"/>
      <w:r w:rsidRPr="00F470C5">
        <w:rPr>
          <w:rFonts w:ascii="Times New Roman" w:hAnsi="Times New Roman" w:cs="Times New Roman"/>
          <w:sz w:val="26"/>
          <w:szCs w:val="26"/>
          <w:vertAlign w:val="subscript"/>
        </w:rPr>
        <w:t>.</w:t>
      </w:r>
      <w:r w:rsidRPr="00F470C5">
        <w:rPr>
          <w:rFonts w:ascii="Times New Roman" w:hAnsi="Times New Roman" w:cs="Times New Roman"/>
          <w:sz w:val="26"/>
          <w:szCs w:val="26"/>
        </w:rPr>
        <w:t xml:space="preserve"> - объем средств, резервируемых для обеспечения предоставления социальной выплаты на приобретение (строительство) жилья в рамках </w:t>
      </w:r>
      <w:hyperlink r:id="rId72" w:history="1">
        <w:r w:rsidRPr="00F470C5">
          <w:rPr>
            <w:rStyle w:val="a7"/>
            <w:rFonts w:ascii="Times New Roman" w:hAnsi="Times New Roman" w:cs="Times New Roman"/>
            <w:color w:val="auto"/>
            <w:sz w:val="26"/>
            <w:szCs w:val="26"/>
            <w:u w:val="none"/>
          </w:rPr>
          <w:t>подпрограммы N 1</w:t>
        </w:r>
      </w:hyperlink>
      <w:r w:rsidRPr="00F470C5">
        <w:rPr>
          <w:rFonts w:ascii="Times New Roman" w:hAnsi="Times New Roman" w:cs="Times New Roman"/>
          <w:sz w:val="26"/>
          <w:szCs w:val="26"/>
        </w:rPr>
        <w:t>, предполагаемой к выдаче молодой семье под N 1 в i-м муниципальном образовании Калужской области, уменьшенный на объем средств, предусмотренных в местном бюджете i-</w:t>
      </w:r>
      <w:proofErr w:type="spellStart"/>
      <w:r w:rsidRPr="00F470C5">
        <w:rPr>
          <w:rFonts w:ascii="Times New Roman" w:hAnsi="Times New Roman" w:cs="Times New Roman"/>
          <w:sz w:val="26"/>
          <w:szCs w:val="26"/>
        </w:rPr>
        <w:t>го</w:t>
      </w:r>
      <w:proofErr w:type="spellEnd"/>
      <w:r w:rsidRPr="00F470C5">
        <w:rPr>
          <w:rFonts w:ascii="Times New Roman" w:hAnsi="Times New Roman" w:cs="Times New Roman"/>
          <w:sz w:val="26"/>
          <w:szCs w:val="26"/>
        </w:rPr>
        <w:t xml:space="preserve"> муниципального образования в целях предоставления молодым семьям социальных выплат на приобретение (строительство) жилья в рамках </w:t>
      </w:r>
      <w:hyperlink r:id="rId73" w:history="1">
        <w:r w:rsidRPr="00F470C5">
          <w:rPr>
            <w:rStyle w:val="a7"/>
            <w:rFonts w:ascii="Times New Roman" w:hAnsi="Times New Roman" w:cs="Times New Roman"/>
            <w:color w:val="auto"/>
            <w:sz w:val="26"/>
            <w:szCs w:val="26"/>
            <w:u w:val="none"/>
          </w:rPr>
          <w:t>подпрограммы N 1</w:t>
        </w:r>
        <w:proofErr w:type="gramEnd"/>
      </w:hyperlink>
      <w:r w:rsidRPr="00F470C5">
        <w:rPr>
          <w:rFonts w:ascii="Times New Roman" w:hAnsi="Times New Roman" w:cs="Times New Roman"/>
          <w:sz w:val="26"/>
          <w:szCs w:val="26"/>
        </w:rPr>
        <w:t xml:space="preserve">, </w:t>
      </w:r>
      <w:proofErr w:type="gramStart"/>
      <w:r w:rsidRPr="00F470C5">
        <w:rPr>
          <w:rFonts w:ascii="Times New Roman" w:hAnsi="Times New Roman" w:cs="Times New Roman"/>
          <w:sz w:val="26"/>
          <w:szCs w:val="26"/>
        </w:rPr>
        <w:t>определяемый</w:t>
      </w:r>
      <w:proofErr w:type="gramEnd"/>
      <w:r w:rsidRPr="00F470C5">
        <w:rPr>
          <w:rFonts w:ascii="Times New Roman" w:hAnsi="Times New Roman" w:cs="Times New Roman"/>
          <w:sz w:val="26"/>
          <w:szCs w:val="26"/>
        </w:rPr>
        <w:t xml:space="preserve"> министерством;</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Р</w:t>
      </w:r>
      <w:r w:rsidRPr="00F470C5">
        <w:rPr>
          <w:rFonts w:ascii="Times New Roman" w:hAnsi="Times New Roman" w:cs="Times New Roman"/>
          <w:sz w:val="26"/>
          <w:szCs w:val="26"/>
          <w:vertAlign w:val="subscript"/>
        </w:rPr>
        <w:t>субс.1МСi</w:t>
      </w:r>
      <w:r w:rsidRPr="00F470C5">
        <w:rPr>
          <w:rFonts w:ascii="Times New Roman" w:hAnsi="Times New Roman" w:cs="Times New Roman"/>
          <w:sz w:val="26"/>
          <w:szCs w:val="26"/>
        </w:rPr>
        <w:t xml:space="preserve"> - размер социальной выплаты на приобретение (строительство) жилья в рамках </w:t>
      </w:r>
      <w:hyperlink r:id="rId74" w:history="1">
        <w:r w:rsidRPr="00F470C5">
          <w:rPr>
            <w:rStyle w:val="a7"/>
            <w:rFonts w:ascii="Times New Roman" w:hAnsi="Times New Roman" w:cs="Times New Roman"/>
            <w:color w:val="auto"/>
            <w:sz w:val="26"/>
            <w:szCs w:val="26"/>
            <w:u w:val="none"/>
          </w:rPr>
          <w:t>подпрограммы N 1</w:t>
        </w:r>
      </w:hyperlink>
      <w:r w:rsidRPr="00F470C5">
        <w:rPr>
          <w:rFonts w:ascii="Times New Roman" w:hAnsi="Times New Roman" w:cs="Times New Roman"/>
          <w:sz w:val="26"/>
          <w:szCs w:val="26"/>
        </w:rPr>
        <w:t>, предполагаемой к выдаче молодой семье под N 1 в i-м муниципальном образовании Калужской области;</w:t>
      </w:r>
    </w:p>
    <w:p w:rsidR="00F470C5" w:rsidRPr="00F470C5" w:rsidRDefault="00F470C5" w:rsidP="00F470C5">
      <w:pPr>
        <w:pStyle w:val="ConsPlusNormal"/>
        <w:spacing w:before="220"/>
        <w:ind w:firstLine="540"/>
        <w:jc w:val="both"/>
        <w:rPr>
          <w:rFonts w:ascii="Times New Roman" w:hAnsi="Times New Roman" w:cs="Times New Roman"/>
          <w:sz w:val="26"/>
          <w:szCs w:val="26"/>
        </w:rPr>
      </w:pPr>
      <w:proofErr w:type="spellStart"/>
      <w:r w:rsidRPr="00F470C5">
        <w:rPr>
          <w:rFonts w:ascii="Times New Roman" w:hAnsi="Times New Roman" w:cs="Times New Roman"/>
          <w:sz w:val="26"/>
          <w:szCs w:val="26"/>
        </w:rPr>
        <w:t>О</w:t>
      </w:r>
      <w:proofErr w:type="gramStart"/>
      <w:r w:rsidRPr="00F470C5">
        <w:rPr>
          <w:rFonts w:ascii="Times New Roman" w:hAnsi="Times New Roman" w:cs="Times New Roman"/>
          <w:sz w:val="26"/>
          <w:szCs w:val="26"/>
          <w:vertAlign w:val="subscript"/>
        </w:rPr>
        <w:t>i</w:t>
      </w:r>
      <w:proofErr w:type="gramEnd"/>
      <w:r w:rsidRPr="00F470C5">
        <w:rPr>
          <w:rFonts w:ascii="Times New Roman" w:hAnsi="Times New Roman" w:cs="Times New Roman"/>
          <w:sz w:val="26"/>
          <w:szCs w:val="26"/>
          <w:vertAlign w:val="subscript"/>
        </w:rPr>
        <w:t>МО</w:t>
      </w:r>
      <w:proofErr w:type="spellEnd"/>
      <w:r w:rsidRPr="00F470C5">
        <w:rPr>
          <w:rFonts w:ascii="Times New Roman" w:hAnsi="Times New Roman" w:cs="Times New Roman"/>
          <w:sz w:val="26"/>
          <w:szCs w:val="26"/>
        </w:rPr>
        <w:t xml:space="preserve"> - объем средств, предусмотренных в местном бюджете i-</w:t>
      </w:r>
      <w:proofErr w:type="spellStart"/>
      <w:r w:rsidRPr="00F470C5">
        <w:rPr>
          <w:rFonts w:ascii="Times New Roman" w:hAnsi="Times New Roman" w:cs="Times New Roman"/>
          <w:sz w:val="26"/>
          <w:szCs w:val="26"/>
        </w:rPr>
        <w:t>го</w:t>
      </w:r>
      <w:proofErr w:type="spellEnd"/>
      <w:r w:rsidRPr="00F470C5">
        <w:rPr>
          <w:rFonts w:ascii="Times New Roman" w:hAnsi="Times New Roman" w:cs="Times New Roman"/>
          <w:sz w:val="26"/>
          <w:szCs w:val="26"/>
        </w:rPr>
        <w:t xml:space="preserve"> муниципального образования в целях предоставления молодым семьям социальных выплат на приобретение (строительство) жилья в рамках </w:t>
      </w:r>
      <w:hyperlink r:id="rId75" w:history="1">
        <w:r w:rsidRPr="00F470C5">
          <w:rPr>
            <w:rStyle w:val="a7"/>
            <w:rFonts w:ascii="Times New Roman" w:hAnsi="Times New Roman" w:cs="Times New Roman"/>
            <w:color w:val="auto"/>
            <w:sz w:val="26"/>
            <w:szCs w:val="26"/>
            <w:u w:val="none"/>
          </w:rPr>
          <w:t>подпрограммы N 1</w:t>
        </w:r>
      </w:hyperlink>
      <w:r w:rsidRPr="00F470C5">
        <w:rPr>
          <w:rFonts w:ascii="Times New Roman" w:hAnsi="Times New Roman" w:cs="Times New Roman"/>
          <w:sz w:val="26"/>
          <w:szCs w:val="26"/>
        </w:rPr>
        <w:t>;</w:t>
      </w:r>
    </w:p>
    <w:p w:rsidR="00F470C5" w:rsidRPr="00F470C5" w:rsidRDefault="00F470C5" w:rsidP="00F470C5">
      <w:pPr>
        <w:pStyle w:val="ConsPlusNormal"/>
        <w:spacing w:before="220"/>
        <w:ind w:firstLine="540"/>
        <w:jc w:val="both"/>
        <w:rPr>
          <w:rFonts w:ascii="Times New Roman" w:hAnsi="Times New Roman" w:cs="Times New Roman"/>
          <w:sz w:val="26"/>
          <w:szCs w:val="26"/>
        </w:rPr>
      </w:pPr>
      <w:proofErr w:type="spellStart"/>
      <w:r w:rsidRPr="00F470C5">
        <w:rPr>
          <w:rFonts w:ascii="Times New Roman" w:hAnsi="Times New Roman" w:cs="Times New Roman"/>
          <w:sz w:val="26"/>
          <w:szCs w:val="26"/>
        </w:rPr>
        <w:t>С</w:t>
      </w:r>
      <w:proofErr w:type="gramStart"/>
      <w:r w:rsidRPr="00F470C5">
        <w:rPr>
          <w:rFonts w:ascii="Times New Roman" w:hAnsi="Times New Roman" w:cs="Times New Roman"/>
          <w:sz w:val="26"/>
          <w:szCs w:val="26"/>
          <w:vertAlign w:val="subscript"/>
        </w:rPr>
        <w:t>i</w:t>
      </w:r>
      <w:proofErr w:type="spellEnd"/>
      <w:proofErr w:type="gramEnd"/>
      <w:r w:rsidRPr="00F470C5">
        <w:rPr>
          <w:rFonts w:ascii="Times New Roman" w:hAnsi="Times New Roman" w:cs="Times New Roman"/>
          <w:sz w:val="26"/>
          <w:szCs w:val="26"/>
        </w:rPr>
        <w:t xml:space="preserve"> - размер субсидии i-</w:t>
      </w:r>
      <w:proofErr w:type="spellStart"/>
      <w:r w:rsidRPr="00F470C5">
        <w:rPr>
          <w:rFonts w:ascii="Times New Roman" w:hAnsi="Times New Roman" w:cs="Times New Roman"/>
          <w:sz w:val="26"/>
          <w:szCs w:val="26"/>
        </w:rPr>
        <w:t>му</w:t>
      </w:r>
      <w:proofErr w:type="spellEnd"/>
      <w:r w:rsidRPr="00F470C5">
        <w:rPr>
          <w:rFonts w:ascii="Times New Roman" w:hAnsi="Times New Roman" w:cs="Times New Roman"/>
          <w:sz w:val="26"/>
          <w:szCs w:val="26"/>
        </w:rPr>
        <w:t xml:space="preserve"> муниципальному образованию Калужской области;</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О</w:t>
      </w:r>
      <w:r w:rsidRPr="00F470C5">
        <w:rPr>
          <w:rFonts w:ascii="Times New Roman" w:hAnsi="Times New Roman" w:cs="Times New Roman"/>
          <w:sz w:val="26"/>
          <w:szCs w:val="26"/>
          <w:vertAlign w:val="subscript"/>
        </w:rPr>
        <w:t>МС</w:t>
      </w:r>
      <w:r w:rsidRPr="00F470C5">
        <w:rPr>
          <w:rFonts w:ascii="Times New Roman" w:hAnsi="Times New Roman" w:cs="Times New Roman"/>
          <w:sz w:val="26"/>
          <w:szCs w:val="26"/>
        </w:rPr>
        <w:t xml:space="preserve"> - объемы финансирования </w:t>
      </w:r>
      <w:hyperlink r:id="rId76" w:history="1">
        <w:r w:rsidRPr="00F470C5">
          <w:rPr>
            <w:rStyle w:val="a7"/>
            <w:rFonts w:ascii="Times New Roman" w:hAnsi="Times New Roman" w:cs="Times New Roman"/>
            <w:color w:val="auto"/>
            <w:sz w:val="26"/>
            <w:szCs w:val="26"/>
            <w:u w:val="none"/>
          </w:rPr>
          <w:t>подпрограммы N 2</w:t>
        </w:r>
      </w:hyperlink>
      <w:r w:rsidRPr="00F470C5">
        <w:rPr>
          <w:rFonts w:ascii="Times New Roman" w:hAnsi="Times New Roman" w:cs="Times New Roman"/>
          <w:sz w:val="26"/>
          <w:szCs w:val="26"/>
        </w:rPr>
        <w:t xml:space="preserve"> за счет средств областного бюджета;</w:t>
      </w:r>
    </w:p>
    <w:p w:rsidR="00F470C5" w:rsidRPr="00F470C5" w:rsidRDefault="00F470C5" w:rsidP="00F470C5">
      <w:pPr>
        <w:pStyle w:val="ConsPlusNormal"/>
        <w:spacing w:before="220"/>
        <w:ind w:firstLine="540"/>
        <w:jc w:val="both"/>
        <w:rPr>
          <w:rFonts w:ascii="Times New Roman" w:hAnsi="Times New Roman" w:cs="Times New Roman"/>
          <w:sz w:val="26"/>
          <w:szCs w:val="26"/>
        </w:rPr>
      </w:pPr>
      <w:proofErr w:type="spellStart"/>
      <w:r w:rsidRPr="00F470C5">
        <w:rPr>
          <w:rFonts w:ascii="Times New Roman" w:hAnsi="Times New Roman" w:cs="Times New Roman"/>
          <w:sz w:val="26"/>
          <w:szCs w:val="26"/>
        </w:rPr>
        <w:lastRenderedPageBreak/>
        <w:t>H</w:t>
      </w:r>
      <w:r w:rsidRPr="00F470C5">
        <w:rPr>
          <w:rFonts w:ascii="Times New Roman" w:hAnsi="Times New Roman" w:cs="Times New Roman"/>
          <w:sz w:val="26"/>
          <w:szCs w:val="26"/>
          <w:vertAlign w:val="subscript"/>
        </w:rPr>
        <w:t>i</w:t>
      </w:r>
      <w:proofErr w:type="spellEnd"/>
      <w:r w:rsidRPr="00F470C5">
        <w:rPr>
          <w:rFonts w:ascii="Times New Roman" w:hAnsi="Times New Roman" w:cs="Times New Roman"/>
          <w:sz w:val="26"/>
          <w:szCs w:val="26"/>
        </w:rPr>
        <w:t xml:space="preserve"> - численность молодых семей, проживающих на территории i-</w:t>
      </w:r>
      <w:proofErr w:type="spellStart"/>
      <w:r w:rsidRPr="00F470C5">
        <w:rPr>
          <w:rFonts w:ascii="Times New Roman" w:hAnsi="Times New Roman" w:cs="Times New Roman"/>
          <w:sz w:val="26"/>
          <w:szCs w:val="26"/>
        </w:rPr>
        <w:t>го</w:t>
      </w:r>
      <w:proofErr w:type="spellEnd"/>
      <w:r w:rsidRPr="00F470C5">
        <w:rPr>
          <w:rFonts w:ascii="Times New Roman" w:hAnsi="Times New Roman" w:cs="Times New Roman"/>
          <w:sz w:val="26"/>
          <w:szCs w:val="26"/>
        </w:rPr>
        <w:t xml:space="preserve"> муниципального образования и имеющих право на получение социальных выплат на приобретение (строительство) жилья в рамках </w:t>
      </w:r>
      <w:hyperlink r:id="rId77" w:history="1">
        <w:r w:rsidRPr="00F470C5">
          <w:rPr>
            <w:rStyle w:val="a7"/>
            <w:rFonts w:ascii="Times New Roman" w:hAnsi="Times New Roman" w:cs="Times New Roman"/>
            <w:color w:val="auto"/>
            <w:sz w:val="26"/>
            <w:szCs w:val="26"/>
            <w:u w:val="none"/>
          </w:rPr>
          <w:t>подпрограммы N 1</w:t>
        </w:r>
      </w:hyperlink>
      <w:r w:rsidRPr="00F470C5">
        <w:rPr>
          <w:rFonts w:ascii="Times New Roman" w:hAnsi="Times New Roman" w:cs="Times New Roman"/>
          <w:sz w:val="26"/>
          <w:szCs w:val="26"/>
        </w:rPr>
        <w:t xml:space="preserve"> в соответствующем году;</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noProof/>
          <w:position w:val="-28"/>
          <w:sz w:val="26"/>
          <w:szCs w:val="26"/>
        </w:rPr>
        <w:drawing>
          <wp:inline distT="0" distB="0" distL="0" distR="0" wp14:anchorId="0B208B78" wp14:editId="7A932CCB">
            <wp:extent cx="412750" cy="374650"/>
            <wp:effectExtent l="0" t="0" r="6350" b="6350"/>
            <wp:docPr id="3" name="Рисунок 3" descr="base_23589_105586_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23589_105586_7"/>
                    <pic:cNvPicPr preferRelativeResize="0">
                      <a:picLocks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12750" cy="374650"/>
                    </a:xfrm>
                    <a:prstGeom prst="rect">
                      <a:avLst/>
                    </a:prstGeom>
                    <a:noFill/>
                    <a:ln>
                      <a:noFill/>
                    </a:ln>
                  </pic:spPr>
                </pic:pic>
              </a:graphicData>
            </a:graphic>
          </wp:inline>
        </w:drawing>
      </w:r>
      <w:r w:rsidRPr="00F470C5">
        <w:rPr>
          <w:rFonts w:ascii="Times New Roman" w:hAnsi="Times New Roman" w:cs="Times New Roman"/>
          <w:sz w:val="26"/>
          <w:szCs w:val="26"/>
        </w:rPr>
        <w:t xml:space="preserve"> - общая численность молодых семей, проживающих на территории муниципальных образований, отобранных в установленном порядке для участия в реализации </w:t>
      </w:r>
      <w:hyperlink r:id="rId79" w:history="1">
        <w:r w:rsidRPr="00F470C5">
          <w:rPr>
            <w:rStyle w:val="a7"/>
            <w:rFonts w:ascii="Times New Roman" w:hAnsi="Times New Roman" w:cs="Times New Roman"/>
            <w:color w:val="auto"/>
            <w:sz w:val="26"/>
            <w:szCs w:val="26"/>
            <w:u w:val="none"/>
          </w:rPr>
          <w:t>подпрограммы N 2</w:t>
        </w:r>
      </w:hyperlink>
      <w:r w:rsidRPr="00F470C5">
        <w:rPr>
          <w:rFonts w:ascii="Times New Roman" w:hAnsi="Times New Roman" w:cs="Times New Roman"/>
          <w:sz w:val="26"/>
          <w:szCs w:val="26"/>
        </w:rPr>
        <w:t xml:space="preserve"> и имеющих право на предоставление социальных выплат молодым семьям на приобретение (строительство) жилья в рамках </w:t>
      </w:r>
      <w:hyperlink r:id="rId80" w:history="1">
        <w:r w:rsidRPr="00F470C5">
          <w:rPr>
            <w:rStyle w:val="a7"/>
            <w:rFonts w:ascii="Times New Roman" w:hAnsi="Times New Roman" w:cs="Times New Roman"/>
            <w:color w:val="auto"/>
            <w:sz w:val="26"/>
            <w:szCs w:val="26"/>
            <w:u w:val="none"/>
          </w:rPr>
          <w:t>подпрограммы N 1</w:t>
        </w:r>
      </w:hyperlink>
      <w:r w:rsidRPr="00F470C5">
        <w:rPr>
          <w:rFonts w:ascii="Times New Roman" w:hAnsi="Times New Roman" w:cs="Times New Roman"/>
          <w:sz w:val="26"/>
          <w:szCs w:val="26"/>
        </w:rPr>
        <w:t>.</w:t>
      </w:r>
    </w:p>
    <w:p w:rsidR="00F470C5" w:rsidRPr="00F470C5" w:rsidRDefault="00F470C5" w:rsidP="00F470C5">
      <w:pPr>
        <w:pStyle w:val="ConsPlusNormal"/>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11.3. </w:t>
      </w:r>
      <w:proofErr w:type="gramStart"/>
      <w:r w:rsidRPr="00F470C5">
        <w:rPr>
          <w:rFonts w:ascii="Times New Roman" w:hAnsi="Times New Roman" w:cs="Times New Roman"/>
          <w:sz w:val="26"/>
          <w:szCs w:val="26"/>
        </w:rPr>
        <w:t xml:space="preserve">Денежные средства, оставшиеся после распределения в соответствии с </w:t>
      </w:r>
      <w:hyperlink r:id="rId81" w:anchor="P89" w:history="1">
        <w:r w:rsidRPr="00F470C5">
          <w:rPr>
            <w:rStyle w:val="a7"/>
            <w:rFonts w:ascii="Times New Roman" w:hAnsi="Times New Roman" w:cs="Times New Roman"/>
            <w:color w:val="auto"/>
            <w:sz w:val="26"/>
            <w:szCs w:val="26"/>
            <w:u w:val="none"/>
          </w:rPr>
          <w:t>подпунктом б) пункта 12.1</w:t>
        </w:r>
      </w:hyperlink>
      <w:r w:rsidRPr="00F470C5">
        <w:rPr>
          <w:rFonts w:ascii="Times New Roman" w:hAnsi="Times New Roman" w:cs="Times New Roman"/>
          <w:sz w:val="26"/>
          <w:szCs w:val="26"/>
        </w:rPr>
        <w:t xml:space="preserve"> настоящего Положения, направляются в те муниципальные образования Калужской области, в которых молодая семья от каждого муниципального образования, следующая по списку после молодых семей, на которые денежные средства распределены в соответствии с </w:t>
      </w:r>
      <w:hyperlink r:id="rId82" w:anchor="P81" w:history="1">
        <w:r w:rsidRPr="00F470C5">
          <w:rPr>
            <w:rStyle w:val="a7"/>
            <w:rFonts w:ascii="Times New Roman" w:hAnsi="Times New Roman" w:cs="Times New Roman"/>
            <w:color w:val="auto"/>
            <w:sz w:val="26"/>
            <w:szCs w:val="26"/>
            <w:u w:val="none"/>
          </w:rPr>
          <w:t>подпунктом а) пункта 12.1</w:t>
        </w:r>
      </w:hyperlink>
      <w:r w:rsidRPr="00F470C5">
        <w:rPr>
          <w:rFonts w:ascii="Times New Roman" w:hAnsi="Times New Roman" w:cs="Times New Roman"/>
          <w:sz w:val="26"/>
          <w:szCs w:val="26"/>
        </w:rPr>
        <w:t xml:space="preserve"> настоящего Положения, имеет более раннюю дату решения о признании молодой семьи участником </w:t>
      </w:r>
      <w:hyperlink r:id="rId83" w:history="1">
        <w:r w:rsidRPr="00F470C5">
          <w:rPr>
            <w:rStyle w:val="a7"/>
            <w:rFonts w:ascii="Times New Roman" w:hAnsi="Times New Roman" w:cs="Times New Roman"/>
            <w:color w:val="auto"/>
            <w:sz w:val="26"/>
            <w:szCs w:val="26"/>
            <w:u w:val="none"/>
          </w:rPr>
          <w:t>подпрограммы</w:t>
        </w:r>
        <w:proofErr w:type="gramEnd"/>
        <w:r w:rsidRPr="00F470C5">
          <w:rPr>
            <w:rStyle w:val="a7"/>
            <w:rFonts w:ascii="Times New Roman" w:hAnsi="Times New Roman" w:cs="Times New Roman"/>
            <w:color w:val="auto"/>
            <w:sz w:val="26"/>
            <w:szCs w:val="26"/>
            <w:u w:val="none"/>
          </w:rPr>
          <w:t xml:space="preserve"> </w:t>
        </w:r>
        <w:proofErr w:type="gramStart"/>
        <w:r w:rsidRPr="00F470C5">
          <w:rPr>
            <w:rStyle w:val="a7"/>
            <w:rFonts w:ascii="Times New Roman" w:hAnsi="Times New Roman" w:cs="Times New Roman"/>
            <w:color w:val="auto"/>
            <w:sz w:val="26"/>
            <w:szCs w:val="26"/>
            <w:u w:val="none"/>
          </w:rPr>
          <w:t>N 1</w:t>
        </w:r>
      </w:hyperlink>
      <w:r w:rsidRPr="00F470C5">
        <w:rPr>
          <w:rFonts w:ascii="Times New Roman" w:hAnsi="Times New Roman" w:cs="Times New Roman"/>
          <w:sz w:val="26"/>
          <w:szCs w:val="26"/>
        </w:rPr>
        <w:t xml:space="preserve">. В случае если две и более молодые семьи имеют одинаковую дату решения о признании молодой семьи участником </w:t>
      </w:r>
      <w:hyperlink r:id="rId84" w:history="1">
        <w:r w:rsidRPr="00F470C5">
          <w:rPr>
            <w:rStyle w:val="a7"/>
            <w:rFonts w:ascii="Times New Roman" w:hAnsi="Times New Roman" w:cs="Times New Roman"/>
            <w:color w:val="auto"/>
            <w:sz w:val="26"/>
            <w:szCs w:val="26"/>
            <w:u w:val="none"/>
          </w:rPr>
          <w:t>подпрограммы N 1</w:t>
        </w:r>
      </w:hyperlink>
      <w:r w:rsidRPr="00F470C5">
        <w:rPr>
          <w:rFonts w:ascii="Times New Roman" w:hAnsi="Times New Roman" w:cs="Times New Roman"/>
          <w:sz w:val="26"/>
          <w:szCs w:val="26"/>
        </w:rPr>
        <w:t>, денежные средства направляются в то муниципальное образование, в котором дата рождения одного из супругов в молодой семье либо одного родителя в неполной молодой семье является более ранней по сравнению с датами рождения супругов других молодых семей либо одного</w:t>
      </w:r>
      <w:proofErr w:type="gramEnd"/>
      <w:r w:rsidRPr="00F470C5">
        <w:rPr>
          <w:rFonts w:ascii="Times New Roman" w:hAnsi="Times New Roman" w:cs="Times New Roman"/>
          <w:sz w:val="26"/>
          <w:szCs w:val="26"/>
        </w:rPr>
        <w:t xml:space="preserve"> родителя в неполной молодой семье.</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12. Субсидии предоставляются в пределах бюджетных ассигнований, предусмотренных министерству на цель, указанную в </w:t>
      </w:r>
      <w:hyperlink r:id="rId85" w:anchor="P52" w:history="1">
        <w:r w:rsidRPr="00F470C5">
          <w:rPr>
            <w:rStyle w:val="a7"/>
            <w:rFonts w:ascii="Times New Roman" w:hAnsi="Times New Roman" w:cs="Times New Roman"/>
            <w:color w:val="auto"/>
            <w:sz w:val="26"/>
            <w:szCs w:val="26"/>
            <w:u w:val="none"/>
          </w:rPr>
          <w:t>пункте 2</w:t>
        </w:r>
      </w:hyperlink>
      <w:r w:rsidRPr="00F470C5">
        <w:rPr>
          <w:rFonts w:ascii="Times New Roman" w:hAnsi="Times New Roman" w:cs="Times New Roman"/>
          <w:sz w:val="26"/>
          <w:szCs w:val="26"/>
        </w:rPr>
        <w:t xml:space="preserve"> настоящего Положения, </w:t>
      </w:r>
      <w:hyperlink r:id="rId86" w:history="1">
        <w:r w:rsidRPr="00F470C5">
          <w:rPr>
            <w:rStyle w:val="a7"/>
            <w:rFonts w:ascii="Times New Roman" w:hAnsi="Times New Roman" w:cs="Times New Roman"/>
            <w:color w:val="auto"/>
            <w:sz w:val="26"/>
            <w:szCs w:val="26"/>
            <w:u w:val="none"/>
          </w:rPr>
          <w:t>Законом</w:t>
        </w:r>
      </w:hyperlink>
      <w:r w:rsidRPr="00F470C5">
        <w:rPr>
          <w:rFonts w:ascii="Times New Roman" w:hAnsi="Times New Roman" w:cs="Times New Roman"/>
          <w:sz w:val="26"/>
          <w:szCs w:val="26"/>
        </w:rPr>
        <w:t xml:space="preserve"> Калужской области </w:t>
      </w:r>
      <w:r w:rsidR="007F505A">
        <w:rPr>
          <w:rFonts w:ascii="Times New Roman" w:hAnsi="Times New Roman" w:cs="Times New Roman"/>
          <w:sz w:val="26"/>
          <w:szCs w:val="26"/>
        </w:rPr>
        <w:t>«</w:t>
      </w:r>
      <w:r w:rsidRPr="00F470C5">
        <w:rPr>
          <w:rFonts w:ascii="Times New Roman" w:hAnsi="Times New Roman" w:cs="Times New Roman"/>
          <w:sz w:val="26"/>
          <w:szCs w:val="26"/>
        </w:rPr>
        <w:t>Об областном бюджете на 2018 год и на плановый период 2019 и 2020 годов</w:t>
      </w:r>
      <w:r w:rsidR="007F505A">
        <w:rPr>
          <w:rFonts w:ascii="Times New Roman" w:hAnsi="Times New Roman" w:cs="Times New Roman"/>
          <w:sz w:val="26"/>
          <w:szCs w:val="26"/>
        </w:rPr>
        <w:t>»</w:t>
      </w:r>
      <w:r w:rsidRPr="00F470C5">
        <w:rPr>
          <w:rFonts w:ascii="Times New Roman" w:hAnsi="Times New Roman" w:cs="Times New Roman"/>
          <w:sz w:val="26"/>
          <w:szCs w:val="26"/>
        </w:rPr>
        <w:t xml:space="preserve"> по кодам бюджетной классификации 105 1003 05301R0200 520.</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13. Использование средств субсидии осуществляется в соответствие </w:t>
      </w:r>
      <w:hyperlink r:id="rId87" w:history="1">
        <w:r w:rsidRPr="00F470C5">
          <w:rPr>
            <w:rStyle w:val="a7"/>
            <w:rFonts w:ascii="Times New Roman" w:hAnsi="Times New Roman" w:cs="Times New Roman"/>
            <w:color w:val="auto"/>
            <w:sz w:val="26"/>
            <w:szCs w:val="26"/>
            <w:u w:val="none"/>
          </w:rPr>
          <w:t>приложением N 4</w:t>
        </w:r>
      </w:hyperlink>
      <w:r w:rsidRPr="00F470C5">
        <w:rPr>
          <w:rFonts w:ascii="Times New Roman" w:hAnsi="Times New Roman" w:cs="Times New Roman"/>
          <w:sz w:val="26"/>
          <w:szCs w:val="26"/>
        </w:rPr>
        <w:t xml:space="preserve"> </w:t>
      </w:r>
      <w:r w:rsidR="007F505A">
        <w:rPr>
          <w:rFonts w:ascii="Times New Roman" w:hAnsi="Times New Roman" w:cs="Times New Roman"/>
          <w:sz w:val="26"/>
          <w:szCs w:val="26"/>
        </w:rPr>
        <w:t>«</w:t>
      </w:r>
      <w:r w:rsidRPr="00F470C5">
        <w:rPr>
          <w:rFonts w:ascii="Times New Roman" w:hAnsi="Times New Roman" w:cs="Times New Roman"/>
          <w:sz w:val="26"/>
          <w:szCs w:val="26"/>
        </w:rPr>
        <w:t>Правила предоставления молодым семьям социальных выплат на приобретение (строительство) жилья и их использования</w:t>
      </w:r>
      <w:r w:rsidR="007F505A">
        <w:rPr>
          <w:rFonts w:ascii="Times New Roman" w:hAnsi="Times New Roman" w:cs="Times New Roman"/>
          <w:sz w:val="26"/>
          <w:szCs w:val="26"/>
        </w:rPr>
        <w:t>»</w:t>
      </w:r>
      <w:r w:rsidRPr="00F470C5">
        <w:rPr>
          <w:rFonts w:ascii="Times New Roman" w:hAnsi="Times New Roman" w:cs="Times New Roman"/>
          <w:sz w:val="26"/>
          <w:szCs w:val="26"/>
        </w:rPr>
        <w:t xml:space="preserve"> к подпрограмме N 1.</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14. Распределение субсидий утверждается постановлением Правительства Калужской области.</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15. Предоставление субсидий осуществляется министерством на основании соглашения о предоставлении субсидии, форма которого разрабатывается министерством.</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16. Не использованный муниципальным образованием - получателем субсидии на 1 января текущего финансового года остаток субсидии, предоставленной в истекшем финансовом году, подлежит возврату в областной бюджет в установленном бюджетным законодательством Российской Федерации порядке.</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 xml:space="preserve">17. Отчет о целевом использовании субсидий представляется муниципальными образованиями - получателями субсидий в министерство по </w:t>
      </w:r>
      <w:r w:rsidRPr="00F470C5">
        <w:rPr>
          <w:rFonts w:ascii="Times New Roman" w:hAnsi="Times New Roman" w:cs="Times New Roman"/>
          <w:sz w:val="26"/>
          <w:szCs w:val="26"/>
        </w:rPr>
        <w:lastRenderedPageBreak/>
        <w:t>форме и в сроки, установленные соглашением о предоставлении субсидии.</w:t>
      </w:r>
    </w:p>
    <w:p w:rsidR="00F470C5" w:rsidRPr="00F470C5"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18. Субсидия в случае ее нецелевого использования и (или) нарушения муниципальным образованием - получателем субсидии условий ее предоставления подлежит взысканию в доход областного бюджета в соответствии с бюджетным законодательством Российской Федерации.</w:t>
      </w:r>
    </w:p>
    <w:p w:rsidR="00CD63EF" w:rsidRDefault="00F470C5" w:rsidP="00F470C5">
      <w:pPr>
        <w:pStyle w:val="ConsPlusNormal"/>
        <w:spacing w:before="220"/>
        <w:ind w:firstLine="540"/>
        <w:jc w:val="both"/>
        <w:rPr>
          <w:rFonts w:ascii="Times New Roman" w:hAnsi="Times New Roman" w:cs="Times New Roman"/>
          <w:sz w:val="26"/>
          <w:szCs w:val="26"/>
        </w:rPr>
      </w:pPr>
      <w:r w:rsidRPr="00F470C5">
        <w:rPr>
          <w:rFonts w:ascii="Times New Roman" w:hAnsi="Times New Roman" w:cs="Times New Roman"/>
          <w:sz w:val="26"/>
          <w:szCs w:val="26"/>
        </w:rPr>
        <w:t>19. Министерство обеспечивает соблюдение муниципальными образованиями - получателями субсидии условий, цели и порядка, установленных при предоставлении субсидий.</w:t>
      </w:r>
    </w:p>
    <w:p w:rsidR="00CD63EF" w:rsidRDefault="00CD63EF">
      <w:pPr>
        <w:rPr>
          <w:rFonts w:ascii="Times New Roman" w:eastAsia="Times New Roman" w:hAnsi="Times New Roman" w:cs="Times New Roman"/>
          <w:sz w:val="26"/>
          <w:szCs w:val="26"/>
          <w:lang w:eastAsia="ru-RU"/>
        </w:rPr>
      </w:pPr>
      <w:r>
        <w:rPr>
          <w:rFonts w:ascii="Times New Roman" w:hAnsi="Times New Roman" w:cs="Times New Roman"/>
          <w:sz w:val="26"/>
          <w:szCs w:val="26"/>
        </w:rPr>
        <w:br w:type="page"/>
      </w:r>
    </w:p>
    <w:p w:rsidR="00CD63EF" w:rsidRDefault="00CD63EF" w:rsidP="00CD63EF">
      <w:pPr>
        <w:pStyle w:val="FORMATTEXT"/>
        <w:ind w:firstLine="709"/>
        <w:jc w:val="center"/>
        <w:rPr>
          <w:b/>
          <w:sz w:val="26"/>
          <w:szCs w:val="26"/>
        </w:rPr>
      </w:pPr>
    </w:p>
    <w:p w:rsidR="00CD63EF" w:rsidRDefault="00CD63EF" w:rsidP="00CD63EF">
      <w:pPr>
        <w:autoSpaceDE w:val="0"/>
        <w:autoSpaceDN w:val="0"/>
        <w:adjustRightInd w:val="0"/>
        <w:spacing w:after="0" w:line="240" w:lineRule="auto"/>
        <w:jc w:val="right"/>
        <w:rPr>
          <w:rFonts w:ascii="Times New Roman" w:eastAsia="Calibri" w:hAnsi="Times New Roman" w:cs="Times New Roman"/>
          <w:sz w:val="26"/>
          <w:szCs w:val="26"/>
        </w:rPr>
      </w:pPr>
      <w:r w:rsidRPr="009444FC">
        <w:rPr>
          <w:rFonts w:ascii="Times New Roman" w:eastAsia="Calibri" w:hAnsi="Times New Roman" w:cs="Times New Roman"/>
          <w:sz w:val="26"/>
          <w:szCs w:val="26"/>
        </w:rPr>
        <w:t>ПРОЕКТ</w:t>
      </w:r>
    </w:p>
    <w:p w:rsidR="00CD63EF" w:rsidRDefault="00CD63EF" w:rsidP="00CD63EF">
      <w:pPr>
        <w:pStyle w:val="FORMATTEXT"/>
        <w:rPr>
          <w:b/>
          <w:sz w:val="26"/>
          <w:szCs w:val="26"/>
        </w:rPr>
      </w:pPr>
    </w:p>
    <w:p w:rsidR="00CD63EF" w:rsidRPr="00150DEC" w:rsidRDefault="00CD63EF" w:rsidP="00CD63EF">
      <w:pPr>
        <w:pStyle w:val="FORMATTEXT"/>
        <w:ind w:firstLine="709"/>
        <w:jc w:val="center"/>
        <w:rPr>
          <w:b/>
          <w:sz w:val="26"/>
          <w:szCs w:val="26"/>
        </w:rPr>
      </w:pPr>
      <w:r>
        <w:rPr>
          <w:b/>
          <w:sz w:val="26"/>
          <w:szCs w:val="26"/>
        </w:rPr>
        <w:t>П</w:t>
      </w:r>
      <w:r w:rsidRPr="00150DEC">
        <w:rPr>
          <w:b/>
          <w:sz w:val="26"/>
          <w:szCs w:val="26"/>
        </w:rPr>
        <w:t>ОЛОЖЕНИЕ</w:t>
      </w:r>
    </w:p>
    <w:p w:rsidR="00CD63EF" w:rsidRPr="00150DEC" w:rsidRDefault="00CD63EF" w:rsidP="00CD63EF">
      <w:pPr>
        <w:pStyle w:val="FORMATTEXT"/>
        <w:ind w:firstLine="709"/>
        <w:jc w:val="center"/>
        <w:rPr>
          <w:b/>
          <w:sz w:val="26"/>
          <w:szCs w:val="26"/>
        </w:rPr>
      </w:pPr>
      <w:r w:rsidRPr="00150DEC">
        <w:rPr>
          <w:b/>
          <w:sz w:val="26"/>
          <w:szCs w:val="26"/>
        </w:rPr>
        <w:t>О ПОРЯДКЕ ПРЕДОСТАВЛЕНИЯ И РАСХОДОВАНИЯ СУБСИДИИ</w:t>
      </w:r>
    </w:p>
    <w:p w:rsidR="00CD63EF" w:rsidRDefault="00CD63EF" w:rsidP="00CD63EF">
      <w:pPr>
        <w:pStyle w:val="FORMATTEXT"/>
        <w:ind w:firstLine="709"/>
        <w:jc w:val="center"/>
        <w:rPr>
          <w:b/>
          <w:sz w:val="26"/>
          <w:szCs w:val="26"/>
        </w:rPr>
      </w:pPr>
      <w:r w:rsidRPr="00F27705">
        <w:rPr>
          <w:b/>
          <w:sz w:val="26"/>
          <w:szCs w:val="26"/>
        </w:rPr>
        <w:t xml:space="preserve">МЕСТНЫМ БЮДЖЕТАМ </w:t>
      </w:r>
      <w:proofErr w:type="gramStart"/>
      <w:r w:rsidRPr="00F27705">
        <w:rPr>
          <w:b/>
          <w:sz w:val="26"/>
          <w:szCs w:val="26"/>
        </w:rPr>
        <w:t>ИЗ ОБЛАСТНОГО БЮДЖЕТА НА ОБЕСПЕЧЕНИЕ МЕРОПРИЯТИЙ ПО ПЕРЕСЕЛЕНИЮ ГРАЖДАН ИЗ АВАРИЙНОГО ЖИЛИЩНОГО ФОНДА НА ТЕРРИТОРИИ</w:t>
      </w:r>
      <w:proofErr w:type="gramEnd"/>
      <w:r w:rsidRPr="00F27705">
        <w:rPr>
          <w:b/>
          <w:sz w:val="26"/>
          <w:szCs w:val="26"/>
        </w:rPr>
        <w:t xml:space="preserve"> МУНИЦИПАЛЬНЫХ ОБРАЗОВАНИЙ КАЛУЖСКОЙ ОБЛАСТИ</w:t>
      </w:r>
    </w:p>
    <w:p w:rsidR="00CD63EF" w:rsidRDefault="00CD63EF" w:rsidP="00CD63EF">
      <w:pPr>
        <w:pStyle w:val="FORMATTEXT"/>
        <w:ind w:firstLine="709"/>
        <w:jc w:val="center"/>
        <w:rPr>
          <w:b/>
          <w:sz w:val="26"/>
          <w:szCs w:val="26"/>
        </w:rPr>
      </w:pPr>
      <w:r w:rsidRPr="00F27705">
        <w:rPr>
          <w:b/>
          <w:sz w:val="26"/>
          <w:szCs w:val="26"/>
        </w:rPr>
        <w:t xml:space="preserve"> НА 2018 ГОД</w:t>
      </w:r>
    </w:p>
    <w:p w:rsidR="00CD63EF" w:rsidRPr="00150DEC" w:rsidRDefault="00CD63EF" w:rsidP="00CD63EF">
      <w:pPr>
        <w:pStyle w:val="FORMATTEXT"/>
        <w:ind w:firstLine="709"/>
        <w:jc w:val="center"/>
        <w:rPr>
          <w:sz w:val="26"/>
          <w:szCs w:val="26"/>
        </w:rPr>
      </w:pPr>
    </w:p>
    <w:p w:rsidR="00CD63EF" w:rsidRPr="00150DEC" w:rsidRDefault="00CD63EF" w:rsidP="00CD63EF">
      <w:pPr>
        <w:pStyle w:val="FORMATTEXT"/>
        <w:ind w:firstLine="709"/>
        <w:jc w:val="both"/>
        <w:rPr>
          <w:sz w:val="26"/>
          <w:szCs w:val="26"/>
        </w:rPr>
      </w:pPr>
      <w:r w:rsidRPr="00150DEC">
        <w:rPr>
          <w:sz w:val="26"/>
          <w:szCs w:val="26"/>
        </w:rPr>
        <w:t xml:space="preserve">1. </w:t>
      </w:r>
      <w:proofErr w:type="gramStart"/>
      <w:r w:rsidRPr="00150DEC">
        <w:rPr>
          <w:sz w:val="26"/>
          <w:szCs w:val="26"/>
        </w:rPr>
        <w:t xml:space="preserve">Настоящее Положение разработано в соответствии со статьей 139 Бюджетного кодекса Российской Федерации, постановлением Правительства Калужской области от </w:t>
      </w:r>
      <w:r>
        <w:rPr>
          <w:sz w:val="26"/>
          <w:szCs w:val="26"/>
        </w:rPr>
        <w:t>_________ №</w:t>
      </w:r>
      <w:r w:rsidRPr="00150DEC">
        <w:rPr>
          <w:sz w:val="26"/>
          <w:szCs w:val="26"/>
        </w:rPr>
        <w:t xml:space="preserve"> </w:t>
      </w:r>
      <w:r>
        <w:rPr>
          <w:sz w:val="26"/>
          <w:szCs w:val="26"/>
        </w:rPr>
        <w:t>___ «</w:t>
      </w:r>
      <w:r w:rsidRPr="00150DEC">
        <w:rPr>
          <w:sz w:val="26"/>
          <w:szCs w:val="26"/>
        </w:rPr>
        <w:t>Об областной адресной программе по переселению граждан из аварийного жилищного фон</w:t>
      </w:r>
      <w:r>
        <w:rPr>
          <w:sz w:val="26"/>
          <w:szCs w:val="26"/>
        </w:rPr>
        <w:t>да на территории муниципальных образований Калужской области</w:t>
      </w:r>
      <w:r w:rsidRPr="00150DEC">
        <w:rPr>
          <w:sz w:val="26"/>
          <w:szCs w:val="26"/>
        </w:rPr>
        <w:t xml:space="preserve"> на </w:t>
      </w:r>
      <w:r>
        <w:rPr>
          <w:sz w:val="26"/>
          <w:szCs w:val="26"/>
        </w:rPr>
        <w:t>2018 год»</w:t>
      </w:r>
      <w:r w:rsidRPr="00150DEC">
        <w:rPr>
          <w:sz w:val="26"/>
          <w:szCs w:val="26"/>
        </w:rPr>
        <w:t xml:space="preserve">, подпрограммой </w:t>
      </w:r>
      <w:r>
        <w:rPr>
          <w:sz w:val="26"/>
          <w:szCs w:val="26"/>
        </w:rPr>
        <w:t>«</w:t>
      </w:r>
      <w:r w:rsidRPr="00150DEC">
        <w:rPr>
          <w:sz w:val="26"/>
          <w:szCs w:val="26"/>
        </w:rPr>
        <w:t xml:space="preserve">Формирование сбалансированного рынка жилья </w:t>
      </w:r>
      <w:proofErr w:type="spellStart"/>
      <w:r w:rsidRPr="00150DEC">
        <w:rPr>
          <w:sz w:val="26"/>
          <w:szCs w:val="26"/>
        </w:rPr>
        <w:t>экономкласса</w:t>
      </w:r>
      <w:proofErr w:type="spellEnd"/>
      <w:r w:rsidRPr="00150DEC">
        <w:rPr>
          <w:sz w:val="26"/>
          <w:szCs w:val="26"/>
        </w:rPr>
        <w:t xml:space="preserve"> и повышение эффективности обеспечения жил</w:t>
      </w:r>
      <w:r>
        <w:rPr>
          <w:sz w:val="26"/>
          <w:szCs w:val="26"/>
        </w:rPr>
        <w:t>ьем отдельных категорий граждан»</w:t>
      </w:r>
      <w:r w:rsidRPr="00150DEC">
        <w:rPr>
          <w:sz w:val="26"/>
          <w:szCs w:val="26"/>
        </w:rPr>
        <w:t xml:space="preserve"> государственн</w:t>
      </w:r>
      <w:r>
        <w:rPr>
          <w:sz w:val="26"/>
          <w:szCs w:val="26"/>
        </w:rPr>
        <w:t>ой программы Калужской области «</w:t>
      </w:r>
      <w:r w:rsidRPr="00150DEC">
        <w:rPr>
          <w:sz w:val="26"/>
          <w:szCs w:val="26"/>
        </w:rPr>
        <w:t>Обеспечение доступным и комфортным жильем</w:t>
      </w:r>
      <w:proofErr w:type="gramEnd"/>
      <w:r w:rsidRPr="00150DEC">
        <w:rPr>
          <w:sz w:val="26"/>
          <w:szCs w:val="26"/>
        </w:rPr>
        <w:t xml:space="preserve"> </w:t>
      </w:r>
      <w:proofErr w:type="gramStart"/>
      <w:r w:rsidRPr="00150DEC">
        <w:rPr>
          <w:sz w:val="26"/>
          <w:szCs w:val="26"/>
        </w:rPr>
        <w:t>и коммунальными услуг</w:t>
      </w:r>
      <w:r>
        <w:rPr>
          <w:sz w:val="26"/>
          <w:szCs w:val="26"/>
        </w:rPr>
        <w:t>ами населения Калужской области»</w:t>
      </w:r>
      <w:r w:rsidRPr="00150DEC">
        <w:rPr>
          <w:sz w:val="26"/>
          <w:szCs w:val="26"/>
        </w:rPr>
        <w:t>, утвержденной постановлением Правительства К</w:t>
      </w:r>
      <w:r>
        <w:rPr>
          <w:sz w:val="26"/>
          <w:szCs w:val="26"/>
        </w:rPr>
        <w:t>алужской области от 31.12.2013 № 772 «</w:t>
      </w:r>
      <w:r w:rsidRPr="00150DEC">
        <w:rPr>
          <w:sz w:val="26"/>
          <w:szCs w:val="26"/>
        </w:rPr>
        <w:t>Об утверждении государственн</w:t>
      </w:r>
      <w:r>
        <w:rPr>
          <w:sz w:val="26"/>
          <w:szCs w:val="26"/>
        </w:rPr>
        <w:t>ой программы Калужской области «</w:t>
      </w:r>
      <w:r w:rsidRPr="00150DEC">
        <w:rPr>
          <w:sz w:val="26"/>
          <w:szCs w:val="26"/>
        </w:rPr>
        <w:t>Обеспечение доступным и комфортным жильем и коммунальными услугами н</w:t>
      </w:r>
      <w:r>
        <w:rPr>
          <w:sz w:val="26"/>
          <w:szCs w:val="26"/>
        </w:rPr>
        <w:t>аселения Калужской области»</w:t>
      </w:r>
      <w:r w:rsidRPr="00150DEC">
        <w:rPr>
          <w:sz w:val="26"/>
          <w:szCs w:val="26"/>
        </w:rPr>
        <w:t>, и определяет цели, условия,</w:t>
      </w:r>
      <w:r>
        <w:rPr>
          <w:sz w:val="26"/>
          <w:szCs w:val="26"/>
        </w:rPr>
        <w:t xml:space="preserve"> порядок предоставления субсидий</w:t>
      </w:r>
      <w:r w:rsidRPr="00150DEC">
        <w:rPr>
          <w:sz w:val="26"/>
          <w:szCs w:val="26"/>
        </w:rPr>
        <w:t xml:space="preserve"> </w:t>
      </w:r>
      <w:r>
        <w:rPr>
          <w:sz w:val="26"/>
          <w:szCs w:val="26"/>
        </w:rPr>
        <w:t>местным бюджетам</w:t>
      </w:r>
      <w:r w:rsidRPr="00150DEC">
        <w:rPr>
          <w:sz w:val="26"/>
          <w:szCs w:val="26"/>
        </w:rPr>
        <w:t xml:space="preserve"> из областного бюджета на обеспечение мероприятий по переселению граждан из аварийного жилищного фонда </w:t>
      </w:r>
      <w:r>
        <w:rPr>
          <w:sz w:val="26"/>
          <w:szCs w:val="26"/>
        </w:rPr>
        <w:t>(далее - субсидий</w:t>
      </w:r>
      <w:r w:rsidRPr="00150DEC">
        <w:rPr>
          <w:sz w:val="26"/>
          <w:szCs w:val="26"/>
        </w:rPr>
        <w:t>).</w:t>
      </w:r>
      <w:proofErr w:type="gramEnd"/>
    </w:p>
    <w:p w:rsidR="00CD63EF" w:rsidRDefault="00CD63EF" w:rsidP="00CD63EF">
      <w:pPr>
        <w:pStyle w:val="FORMATTEXT"/>
        <w:ind w:firstLine="709"/>
        <w:jc w:val="both"/>
        <w:rPr>
          <w:sz w:val="26"/>
          <w:szCs w:val="26"/>
        </w:rPr>
      </w:pPr>
      <w:r w:rsidRPr="00BF25C3">
        <w:rPr>
          <w:sz w:val="26"/>
          <w:szCs w:val="26"/>
        </w:rPr>
        <w:t>2.</w:t>
      </w:r>
      <w:r w:rsidRPr="00150DEC">
        <w:rPr>
          <w:sz w:val="26"/>
          <w:szCs w:val="26"/>
        </w:rPr>
        <w:t xml:space="preserve"> Целью предоставления </w:t>
      </w:r>
      <w:r>
        <w:rPr>
          <w:sz w:val="26"/>
          <w:szCs w:val="26"/>
        </w:rPr>
        <w:t>субсидий</w:t>
      </w:r>
      <w:r w:rsidRPr="00150DEC">
        <w:rPr>
          <w:sz w:val="26"/>
          <w:szCs w:val="26"/>
        </w:rPr>
        <w:t xml:space="preserve"> </w:t>
      </w:r>
      <w:r>
        <w:rPr>
          <w:sz w:val="26"/>
          <w:szCs w:val="26"/>
        </w:rPr>
        <w:t>является выполнение мероприятий п</w:t>
      </w:r>
      <w:r w:rsidRPr="00150DEC">
        <w:rPr>
          <w:sz w:val="26"/>
          <w:szCs w:val="26"/>
        </w:rPr>
        <w:t>о переселению граждан из аварийного жилищного фонда</w:t>
      </w:r>
      <w:r>
        <w:rPr>
          <w:sz w:val="26"/>
          <w:szCs w:val="26"/>
        </w:rPr>
        <w:t>,</w:t>
      </w:r>
      <w:r w:rsidRPr="00150DEC">
        <w:rPr>
          <w:sz w:val="26"/>
          <w:szCs w:val="26"/>
        </w:rPr>
        <w:t xml:space="preserve"> </w:t>
      </w:r>
      <w:r w:rsidRPr="00BF25C3">
        <w:rPr>
          <w:sz w:val="26"/>
          <w:szCs w:val="26"/>
        </w:rPr>
        <w:t xml:space="preserve">признанного таковым до 1 января 2012 года, и ранее неучтенного в сведениях об аварийном жилищном фонде и не вошедшего в </w:t>
      </w:r>
      <w:r>
        <w:rPr>
          <w:sz w:val="26"/>
          <w:szCs w:val="26"/>
        </w:rPr>
        <w:t>областную</w:t>
      </w:r>
      <w:r w:rsidRPr="00BF25C3">
        <w:rPr>
          <w:sz w:val="26"/>
          <w:szCs w:val="26"/>
        </w:rPr>
        <w:t xml:space="preserve"> адресную программу по переселению граждан из аварийного жи</w:t>
      </w:r>
      <w:r>
        <w:rPr>
          <w:sz w:val="26"/>
          <w:szCs w:val="26"/>
        </w:rPr>
        <w:t>лищного фонда на 201</w:t>
      </w:r>
      <w:r w:rsidR="002C7181">
        <w:rPr>
          <w:sz w:val="26"/>
          <w:szCs w:val="26"/>
        </w:rPr>
        <w:t>4</w:t>
      </w:r>
      <w:bookmarkStart w:id="25" w:name="_GoBack"/>
      <w:bookmarkEnd w:id="25"/>
      <w:r>
        <w:rPr>
          <w:sz w:val="26"/>
          <w:szCs w:val="26"/>
        </w:rPr>
        <w:t>-2017 годы.</w:t>
      </w:r>
    </w:p>
    <w:p w:rsidR="00CD63EF" w:rsidRPr="00BF25C3" w:rsidRDefault="00CD63EF" w:rsidP="00CD63EF">
      <w:pPr>
        <w:pStyle w:val="FORMATTEXT"/>
        <w:ind w:firstLine="709"/>
        <w:jc w:val="both"/>
        <w:rPr>
          <w:sz w:val="26"/>
          <w:szCs w:val="26"/>
        </w:rPr>
      </w:pPr>
      <w:r>
        <w:rPr>
          <w:sz w:val="26"/>
          <w:szCs w:val="26"/>
        </w:rPr>
        <w:t>3. Получателями субсидии</w:t>
      </w:r>
      <w:r w:rsidRPr="00BF25C3">
        <w:rPr>
          <w:sz w:val="26"/>
          <w:szCs w:val="26"/>
        </w:rPr>
        <w:t xml:space="preserve"> являются муниципальные образования, включенные в областную адресную программу. Критерием отбора муниципальных образований является выполнение находящихся в их компетенции условий, предусмотренных статьей 14 Федерального </w:t>
      </w:r>
      <w:r>
        <w:rPr>
          <w:sz w:val="26"/>
          <w:szCs w:val="26"/>
        </w:rPr>
        <w:t>закона от 21.07.2007 № 185-ФЗ «</w:t>
      </w:r>
      <w:r w:rsidRPr="00BF25C3">
        <w:rPr>
          <w:sz w:val="26"/>
          <w:szCs w:val="26"/>
        </w:rPr>
        <w:t xml:space="preserve">О Фонде содействия реформированию </w:t>
      </w:r>
      <w:r>
        <w:rPr>
          <w:sz w:val="26"/>
          <w:szCs w:val="26"/>
        </w:rPr>
        <w:t>жилищно-коммунального хозяйства»</w:t>
      </w:r>
      <w:r w:rsidRPr="00BF25C3">
        <w:rPr>
          <w:sz w:val="26"/>
          <w:szCs w:val="26"/>
        </w:rPr>
        <w:t xml:space="preserve"> (далее - Фонд).</w:t>
      </w:r>
    </w:p>
    <w:p w:rsidR="00CD63EF" w:rsidRPr="00BF25C3" w:rsidRDefault="00CD63EF" w:rsidP="00CD63EF">
      <w:pPr>
        <w:pStyle w:val="FORMATTEXT"/>
        <w:ind w:firstLine="709"/>
        <w:jc w:val="both"/>
        <w:rPr>
          <w:sz w:val="26"/>
          <w:szCs w:val="26"/>
        </w:rPr>
      </w:pPr>
      <w:r w:rsidRPr="00BF25C3">
        <w:rPr>
          <w:sz w:val="26"/>
          <w:szCs w:val="26"/>
        </w:rPr>
        <w:t>4. Условия предоставления субсидий.</w:t>
      </w:r>
    </w:p>
    <w:p w:rsidR="00CD63EF" w:rsidRPr="00BF25C3" w:rsidRDefault="00CD63EF" w:rsidP="00CD63EF">
      <w:pPr>
        <w:pStyle w:val="FORMATTEXT"/>
        <w:ind w:firstLine="709"/>
        <w:jc w:val="both"/>
        <w:rPr>
          <w:sz w:val="26"/>
          <w:szCs w:val="26"/>
        </w:rPr>
      </w:pPr>
      <w:r w:rsidRPr="00BF25C3">
        <w:rPr>
          <w:sz w:val="26"/>
          <w:szCs w:val="26"/>
        </w:rPr>
        <w:t>Субсидии предоставляются муниципальным образованиям Калужской области при условии:</w:t>
      </w:r>
    </w:p>
    <w:p w:rsidR="00CD63EF" w:rsidRPr="00BF25C3" w:rsidRDefault="00CD63EF" w:rsidP="00CD63EF">
      <w:pPr>
        <w:pStyle w:val="FORMATTEXT"/>
        <w:ind w:firstLine="709"/>
        <w:jc w:val="both"/>
        <w:rPr>
          <w:sz w:val="26"/>
          <w:szCs w:val="26"/>
        </w:rPr>
      </w:pPr>
      <w:r w:rsidRPr="00BF25C3">
        <w:rPr>
          <w:sz w:val="26"/>
          <w:szCs w:val="26"/>
        </w:rPr>
        <w:t>- наличия муниципальной программы по переселению граждан из аварийного жилищного фонда;</w:t>
      </w:r>
    </w:p>
    <w:p w:rsidR="00CD63EF" w:rsidRPr="00BF25C3" w:rsidRDefault="00CD63EF" w:rsidP="00CD63EF">
      <w:pPr>
        <w:pStyle w:val="FORMATTEXT"/>
        <w:ind w:firstLine="709"/>
        <w:jc w:val="both"/>
        <w:rPr>
          <w:sz w:val="26"/>
          <w:szCs w:val="26"/>
        </w:rPr>
      </w:pPr>
      <w:r w:rsidRPr="00BF25C3">
        <w:rPr>
          <w:sz w:val="26"/>
          <w:szCs w:val="26"/>
        </w:rPr>
        <w:t>- обязательства органов местного самоуправления муниципальных образований по финансированию мероприятий по переселению граждан из аварийного жилищного фонда в размере не менее 1%.</w:t>
      </w:r>
    </w:p>
    <w:p w:rsidR="00CD63EF" w:rsidRPr="00BF25C3" w:rsidRDefault="00CD63EF" w:rsidP="00CD63EF">
      <w:pPr>
        <w:pStyle w:val="FORMATTEXT"/>
        <w:ind w:firstLine="709"/>
        <w:jc w:val="both"/>
        <w:rPr>
          <w:sz w:val="26"/>
          <w:szCs w:val="26"/>
        </w:rPr>
      </w:pPr>
      <w:r w:rsidRPr="00BF25C3">
        <w:rPr>
          <w:sz w:val="26"/>
          <w:szCs w:val="26"/>
        </w:rPr>
        <w:t>5. Порядок предоставления субсидий.</w:t>
      </w:r>
    </w:p>
    <w:p w:rsidR="00CD63EF" w:rsidRPr="00BF25C3" w:rsidRDefault="00CD63EF" w:rsidP="00CD63EF">
      <w:pPr>
        <w:pStyle w:val="FORMATTEXT"/>
        <w:ind w:firstLine="709"/>
        <w:jc w:val="both"/>
        <w:rPr>
          <w:sz w:val="26"/>
          <w:szCs w:val="26"/>
        </w:rPr>
      </w:pPr>
      <w:r w:rsidRPr="00BF25C3">
        <w:rPr>
          <w:sz w:val="26"/>
          <w:szCs w:val="26"/>
        </w:rPr>
        <w:t xml:space="preserve">5.1. Субсидии предоставляются в пределах бюджетных ассигнований, </w:t>
      </w:r>
      <w:r w:rsidRPr="00BF25C3">
        <w:rPr>
          <w:sz w:val="26"/>
          <w:szCs w:val="26"/>
        </w:rPr>
        <w:lastRenderedPageBreak/>
        <w:t>предусмотренных в областном бюджете на текущий финансовый год и (или) на плановый период на указанные цели, в том числе за счет средств Фонда содействия реформированию жилищно-коммунального хозяйства и за счет дополнительного финансирования из средств областного бюджета.</w:t>
      </w:r>
    </w:p>
    <w:p w:rsidR="00CD63EF" w:rsidRPr="00BF25C3" w:rsidRDefault="00CD63EF" w:rsidP="00CD63EF">
      <w:pPr>
        <w:pStyle w:val="FORMATTEXT"/>
        <w:ind w:firstLine="709"/>
        <w:jc w:val="both"/>
        <w:rPr>
          <w:sz w:val="26"/>
          <w:szCs w:val="26"/>
        </w:rPr>
      </w:pPr>
      <w:r w:rsidRPr="00BF25C3">
        <w:rPr>
          <w:sz w:val="26"/>
          <w:szCs w:val="26"/>
        </w:rPr>
        <w:t xml:space="preserve">5.2. </w:t>
      </w:r>
      <w:proofErr w:type="gramStart"/>
      <w:r w:rsidRPr="00BF25C3">
        <w:rPr>
          <w:sz w:val="26"/>
          <w:szCs w:val="26"/>
        </w:rPr>
        <w:t>Для получения субсидий главы администраций муниципальных образований направляют в уполномоченный орган исполнительной власти Калужской области в сфере строительства и жилищно-коммунального хозяйства (далее - уполномоченный орган) заявку на предоставление субсидий по форме, установленной уполномоченным органом, в срок до 15 января текущего финансового года (далее - заявка) с приложением копии муниципальной программы по переселению граждан из аварийного жилищного фонда и выписки из решения органа</w:t>
      </w:r>
      <w:proofErr w:type="gramEnd"/>
      <w:r w:rsidRPr="00BF25C3">
        <w:rPr>
          <w:sz w:val="26"/>
          <w:szCs w:val="26"/>
        </w:rPr>
        <w:t xml:space="preserve"> местного самоуправления о местном </w:t>
      </w:r>
      <w:proofErr w:type="gramStart"/>
      <w:r w:rsidRPr="00BF25C3">
        <w:rPr>
          <w:sz w:val="26"/>
          <w:szCs w:val="26"/>
        </w:rPr>
        <w:t>бюджете</w:t>
      </w:r>
      <w:proofErr w:type="gramEnd"/>
      <w:r w:rsidRPr="00BF25C3">
        <w:rPr>
          <w:sz w:val="26"/>
          <w:szCs w:val="26"/>
        </w:rPr>
        <w:t xml:space="preserve"> о включении в местный бюджет расходных обязательств по финансированию мероприятий по переселению граждан из аварийного жилищного фонда в размере не менее 1%.</w:t>
      </w:r>
    </w:p>
    <w:p w:rsidR="00CD63EF" w:rsidRPr="00BF25C3" w:rsidRDefault="00CD63EF" w:rsidP="00CD63EF">
      <w:pPr>
        <w:pStyle w:val="FORMATTEXT"/>
        <w:ind w:firstLine="709"/>
        <w:jc w:val="both"/>
        <w:rPr>
          <w:sz w:val="26"/>
          <w:szCs w:val="26"/>
        </w:rPr>
      </w:pPr>
      <w:r w:rsidRPr="00BF25C3">
        <w:rPr>
          <w:sz w:val="26"/>
          <w:szCs w:val="26"/>
        </w:rPr>
        <w:t>5.3. По результатам рассмотрения заявки уполномоченный орган в 7</w:t>
      </w:r>
      <w:r>
        <w:rPr>
          <w:sz w:val="26"/>
          <w:szCs w:val="26"/>
        </w:rPr>
        <w:t>-дневный срок со дня обращения г</w:t>
      </w:r>
      <w:r w:rsidRPr="00BF25C3">
        <w:rPr>
          <w:sz w:val="26"/>
          <w:szCs w:val="26"/>
        </w:rPr>
        <w:t>лавы администрации муниципального образования принимает решение о предоставлении субсидии либо об отказе в предоставлении субсидии.</w:t>
      </w:r>
    </w:p>
    <w:p w:rsidR="00CD63EF" w:rsidRPr="00BF25C3" w:rsidRDefault="00CD63EF" w:rsidP="00CD63EF">
      <w:pPr>
        <w:pStyle w:val="FORMATTEXT"/>
        <w:ind w:firstLine="709"/>
        <w:jc w:val="both"/>
        <w:rPr>
          <w:sz w:val="26"/>
          <w:szCs w:val="26"/>
        </w:rPr>
      </w:pPr>
      <w:r w:rsidRPr="00BF25C3">
        <w:rPr>
          <w:sz w:val="26"/>
          <w:szCs w:val="26"/>
        </w:rPr>
        <w:t>5.4. В случае соблюдения условий, указанных в пункте 4 настоящего Положения, уполномоченный орган в течение 30 (тридцати) календарных дней с момента принятия решения о предоставлении субсидии заключает соглашение о предоставлении субсидии (далее - Соглашение).</w:t>
      </w:r>
    </w:p>
    <w:p w:rsidR="00CD63EF" w:rsidRPr="00BF25C3" w:rsidRDefault="00CD63EF" w:rsidP="00CD63EF">
      <w:pPr>
        <w:pStyle w:val="FORMATTEXT"/>
        <w:ind w:firstLine="709"/>
        <w:jc w:val="both"/>
        <w:rPr>
          <w:sz w:val="26"/>
          <w:szCs w:val="26"/>
        </w:rPr>
      </w:pPr>
      <w:r w:rsidRPr="00BF25C3">
        <w:rPr>
          <w:sz w:val="26"/>
          <w:szCs w:val="26"/>
        </w:rPr>
        <w:t>5.5. В случае несоблюдения условий, указанных в пункте 4 настоящего Положения, уполномоченный орган отказывает муниципальному образованию в предоставлении субсидии и в 3-дневный срок с момента принятия решения об отказе в предоставлении субсидии направляет муниципальному образованию письменное уведомление об отказе в предоставлении субсидии с указанием причины отказа.</w:t>
      </w:r>
    </w:p>
    <w:p w:rsidR="00CD63EF" w:rsidRPr="00BF25C3" w:rsidRDefault="00CD63EF" w:rsidP="00CD63EF">
      <w:pPr>
        <w:pStyle w:val="FORMATTEXT"/>
        <w:ind w:firstLine="709"/>
        <w:jc w:val="both"/>
        <w:rPr>
          <w:sz w:val="26"/>
          <w:szCs w:val="26"/>
        </w:rPr>
      </w:pPr>
      <w:r w:rsidRPr="00BF25C3">
        <w:rPr>
          <w:sz w:val="26"/>
          <w:szCs w:val="26"/>
        </w:rPr>
        <w:t>5.6 Отказ в предоставлении субсидии может быть обжалован в установленном законодательством порядке.</w:t>
      </w:r>
    </w:p>
    <w:p w:rsidR="00CD63EF" w:rsidRPr="00BF25C3" w:rsidRDefault="00CD63EF" w:rsidP="00CD63EF">
      <w:pPr>
        <w:pStyle w:val="FORMATTEXT"/>
        <w:ind w:firstLine="709"/>
        <w:jc w:val="both"/>
        <w:rPr>
          <w:sz w:val="26"/>
          <w:szCs w:val="26"/>
        </w:rPr>
      </w:pPr>
      <w:r w:rsidRPr="00BF25C3">
        <w:rPr>
          <w:sz w:val="26"/>
          <w:szCs w:val="26"/>
        </w:rPr>
        <w:t>6. Уполномоченный орган осуществляет перечисление средств субсидий на счета муниципальных образований после зачисления средств областного бюджета на соответствующий лицевой счет уполномоченного органа, открытый в казначейском управлении министерства финансов Калужской области.</w:t>
      </w:r>
    </w:p>
    <w:p w:rsidR="00CD63EF" w:rsidRPr="00BF25C3" w:rsidRDefault="00CD63EF" w:rsidP="00CD63EF">
      <w:pPr>
        <w:pStyle w:val="FORMATTEXT"/>
        <w:ind w:firstLine="709"/>
        <w:jc w:val="both"/>
        <w:rPr>
          <w:sz w:val="26"/>
          <w:szCs w:val="26"/>
        </w:rPr>
      </w:pPr>
      <w:r w:rsidRPr="00BF25C3">
        <w:rPr>
          <w:sz w:val="26"/>
          <w:szCs w:val="26"/>
        </w:rPr>
        <w:t>7. Перечисление субсидий осуществляется уполномоченным органом на лицевые счета получателей субсидии в порядке и сроки, установленные Соглашением.</w:t>
      </w:r>
    </w:p>
    <w:p w:rsidR="00CD63EF" w:rsidRPr="00BF25C3" w:rsidRDefault="00CD63EF" w:rsidP="00CD63EF">
      <w:pPr>
        <w:pStyle w:val="FORMATTEXT"/>
        <w:ind w:firstLine="709"/>
        <w:jc w:val="both"/>
        <w:rPr>
          <w:sz w:val="26"/>
          <w:szCs w:val="26"/>
        </w:rPr>
      </w:pPr>
      <w:r w:rsidRPr="00BF25C3">
        <w:rPr>
          <w:sz w:val="26"/>
          <w:szCs w:val="26"/>
        </w:rPr>
        <w:t>8. Отчет о целевом использовании субсидии представляется получателем субсидии в уполномоченный орган не позднее 5-го числа каждого месяца, следующего за отчетным, по форме, утверждаемой уполномоченным органом.</w:t>
      </w:r>
    </w:p>
    <w:p w:rsidR="00CD63EF" w:rsidRPr="00BF25C3" w:rsidRDefault="00CD63EF" w:rsidP="00CD63EF">
      <w:pPr>
        <w:pStyle w:val="FORMATTEXT"/>
        <w:ind w:firstLine="709"/>
        <w:jc w:val="both"/>
        <w:rPr>
          <w:sz w:val="26"/>
          <w:szCs w:val="26"/>
        </w:rPr>
      </w:pPr>
      <w:r w:rsidRPr="00BF25C3">
        <w:rPr>
          <w:sz w:val="26"/>
          <w:szCs w:val="26"/>
        </w:rPr>
        <w:t>9. Порядок возврата субсидии.</w:t>
      </w:r>
    </w:p>
    <w:p w:rsidR="00CD63EF" w:rsidRPr="00BF25C3" w:rsidRDefault="00CD63EF" w:rsidP="00CD63EF">
      <w:pPr>
        <w:pStyle w:val="FORMATTEXT"/>
        <w:ind w:firstLine="709"/>
        <w:jc w:val="both"/>
        <w:rPr>
          <w:sz w:val="26"/>
          <w:szCs w:val="26"/>
        </w:rPr>
      </w:pPr>
      <w:r w:rsidRPr="00BF25C3">
        <w:rPr>
          <w:sz w:val="26"/>
          <w:szCs w:val="26"/>
        </w:rPr>
        <w:t>В случае нарушения получателем субсидии условий настоящего Положения и Соглашения уполномоченный орган в течение 5 календарных дней направляет указанному получателю письменное уведомление о возврате средств в областной бюджет.</w:t>
      </w:r>
    </w:p>
    <w:p w:rsidR="00CD63EF" w:rsidRPr="00BF25C3" w:rsidRDefault="00CD63EF" w:rsidP="00CD63EF">
      <w:pPr>
        <w:pStyle w:val="FORMATTEXT"/>
        <w:ind w:firstLine="709"/>
        <w:jc w:val="both"/>
        <w:rPr>
          <w:sz w:val="26"/>
          <w:szCs w:val="26"/>
        </w:rPr>
      </w:pPr>
      <w:r w:rsidRPr="00BF25C3">
        <w:rPr>
          <w:sz w:val="26"/>
          <w:szCs w:val="26"/>
        </w:rPr>
        <w:t>Возврат средств получателем субсидии осуществляется в срок не позднее 30 календарных дней с момента установления данных нарушений.</w:t>
      </w:r>
    </w:p>
    <w:p w:rsidR="00CD63EF" w:rsidRPr="00BF25C3" w:rsidRDefault="00CD63EF" w:rsidP="00CD63EF">
      <w:pPr>
        <w:pStyle w:val="FORMATTEXT"/>
        <w:ind w:firstLine="709"/>
        <w:jc w:val="both"/>
        <w:rPr>
          <w:sz w:val="26"/>
          <w:szCs w:val="26"/>
        </w:rPr>
      </w:pPr>
      <w:r w:rsidRPr="00BF25C3">
        <w:rPr>
          <w:sz w:val="26"/>
          <w:szCs w:val="26"/>
        </w:rPr>
        <w:t xml:space="preserve">10. </w:t>
      </w:r>
      <w:proofErr w:type="gramStart"/>
      <w:r w:rsidRPr="00BF25C3">
        <w:rPr>
          <w:sz w:val="26"/>
          <w:szCs w:val="26"/>
        </w:rPr>
        <w:t>Контроль за</w:t>
      </w:r>
      <w:proofErr w:type="gramEnd"/>
      <w:r w:rsidRPr="00BF25C3">
        <w:rPr>
          <w:sz w:val="26"/>
          <w:szCs w:val="26"/>
        </w:rPr>
        <w:t xml:space="preserve"> целевым использованием средств, предоставленных в форме </w:t>
      </w:r>
      <w:r w:rsidRPr="00BF25C3">
        <w:rPr>
          <w:sz w:val="26"/>
          <w:szCs w:val="26"/>
        </w:rPr>
        <w:lastRenderedPageBreak/>
        <w:t>субсидий, осуществляется уполномоченным органом.</w:t>
      </w:r>
    </w:p>
    <w:p w:rsidR="00CD63EF" w:rsidRPr="00BF25C3" w:rsidRDefault="00CD63EF" w:rsidP="00CD63EF">
      <w:pPr>
        <w:pStyle w:val="FORMATTEXT"/>
        <w:ind w:firstLine="709"/>
        <w:jc w:val="both"/>
        <w:rPr>
          <w:sz w:val="26"/>
          <w:szCs w:val="26"/>
        </w:rPr>
      </w:pPr>
      <w:r w:rsidRPr="00BF25C3">
        <w:rPr>
          <w:sz w:val="26"/>
          <w:szCs w:val="26"/>
        </w:rPr>
        <w:t>11. В случае нецелевого использования субсидии, неиспользования субсидии, а также представления документов, содержащих недостоверную информацию, получатель субсидии несет ответственность, предусмотренную действующим законодательством.</w:t>
      </w:r>
    </w:p>
    <w:sectPr w:rsidR="00CD63EF" w:rsidRPr="00BF25C3" w:rsidSect="008A052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039" w:rsidRDefault="00121039" w:rsidP="009444FC">
      <w:pPr>
        <w:spacing w:after="0" w:line="240" w:lineRule="auto"/>
      </w:pPr>
      <w:r>
        <w:separator/>
      </w:r>
    </w:p>
  </w:endnote>
  <w:endnote w:type="continuationSeparator" w:id="0">
    <w:p w:rsidR="00121039" w:rsidRDefault="00121039" w:rsidP="00944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039" w:rsidRDefault="00121039" w:rsidP="009444FC">
      <w:pPr>
        <w:spacing w:after="0" w:line="240" w:lineRule="auto"/>
      </w:pPr>
      <w:r>
        <w:separator/>
      </w:r>
    </w:p>
  </w:footnote>
  <w:footnote w:type="continuationSeparator" w:id="0">
    <w:p w:rsidR="00121039" w:rsidRDefault="00121039" w:rsidP="009444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ACB"/>
    <w:rsid w:val="00121039"/>
    <w:rsid w:val="001C2278"/>
    <w:rsid w:val="002C7181"/>
    <w:rsid w:val="00377B70"/>
    <w:rsid w:val="003F644F"/>
    <w:rsid w:val="007D3ACB"/>
    <w:rsid w:val="007F505A"/>
    <w:rsid w:val="008A052F"/>
    <w:rsid w:val="009444FC"/>
    <w:rsid w:val="00CC2ECC"/>
    <w:rsid w:val="00CD63EF"/>
    <w:rsid w:val="00D1667A"/>
    <w:rsid w:val="00F470C5"/>
    <w:rsid w:val="00F90A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3A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D3ACB"/>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9444F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44FC"/>
  </w:style>
  <w:style w:type="paragraph" w:styleId="a5">
    <w:name w:val="footer"/>
    <w:basedOn w:val="a"/>
    <w:link w:val="a6"/>
    <w:uiPriority w:val="99"/>
    <w:unhideWhenUsed/>
    <w:rsid w:val="009444F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44FC"/>
  </w:style>
  <w:style w:type="character" w:styleId="a7">
    <w:name w:val="Hyperlink"/>
    <w:basedOn w:val="a0"/>
    <w:uiPriority w:val="99"/>
    <w:semiHidden/>
    <w:unhideWhenUsed/>
    <w:rsid w:val="009444FC"/>
    <w:rPr>
      <w:color w:val="0000FF"/>
      <w:u w:val="single"/>
    </w:rPr>
  </w:style>
  <w:style w:type="paragraph" w:styleId="a8">
    <w:name w:val="Balloon Text"/>
    <w:basedOn w:val="a"/>
    <w:link w:val="a9"/>
    <w:uiPriority w:val="99"/>
    <w:semiHidden/>
    <w:unhideWhenUsed/>
    <w:rsid w:val="009444F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444FC"/>
    <w:rPr>
      <w:rFonts w:ascii="Tahoma" w:hAnsi="Tahoma" w:cs="Tahoma"/>
      <w:sz w:val="16"/>
      <w:szCs w:val="16"/>
    </w:rPr>
  </w:style>
  <w:style w:type="paragraph" w:customStyle="1" w:styleId="FORMATTEXT">
    <w:name w:val=".FORMATTEXT"/>
    <w:rsid w:val="00CD63E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3A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D3ACB"/>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9444F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44FC"/>
  </w:style>
  <w:style w:type="paragraph" w:styleId="a5">
    <w:name w:val="footer"/>
    <w:basedOn w:val="a"/>
    <w:link w:val="a6"/>
    <w:uiPriority w:val="99"/>
    <w:unhideWhenUsed/>
    <w:rsid w:val="009444F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44FC"/>
  </w:style>
  <w:style w:type="character" w:styleId="a7">
    <w:name w:val="Hyperlink"/>
    <w:basedOn w:val="a0"/>
    <w:uiPriority w:val="99"/>
    <w:semiHidden/>
    <w:unhideWhenUsed/>
    <w:rsid w:val="009444FC"/>
    <w:rPr>
      <w:color w:val="0000FF"/>
      <w:u w:val="single"/>
    </w:rPr>
  </w:style>
  <w:style w:type="paragraph" w:styleId="a8">
    <w:name w:val="Balloon Text"/>
    <w:basedOn w:val="a"/>
    <w:link w:val="a9"/>
    <w:uiPriority w:val="99"/>
    <w:semiHidden/>
    <w:unhideWhenUsed/>
    <w:rsid w:val="009444F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444FC"/>
    <w:rPr>
      <w:rFonts w:ascii="Tahoma" w:hAnsi="Tahoma" w:cs="Tahoma"/>
      <w:sz w:val="16"/>
      <w:szCs w:val="16"/>
    </w:rPr>
  </w:style>
  <w:style w:type="paragraph" w:customStyle="1" w:styleId="FORMATTEXT">
    <w:name w:val=".FORMATTEXT"/>
    <w:rsid w:val="00CD63E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506360">
      <w:bodyDiv w:val="1"/>
      <w:marLeft w:val="0"/>
      <w:marRight w:val="0"/>
      <w:marTop w:val="0"/>
      <w:marBottom w:val="0"/>
      <w:divBdr>
        <w:top w:val="none" w:sz="0" w:space="0" w:color="auto"/>
        <w:left w:val="none" w:sz="0" w:space="0" w:color="auto"/>
        <w:bottom w:val="none" w:sz="0" w:space="0" w:color="auto"/>
        <w:right w:val="none" w:sz="0" w:space="0" w:color="auto"/>
      </w:divBdr>
    </w:div>
    <w:div w:id="806239124">
      <w:bodyDiv w:val="1"/>
      <w:marLeft w:val="0"/>
      <w:marRight w:val="0"/>
      <w:marTop w:val="0"/>
      <w:marBottom w:val="0"/>
      <w:divBdr>
        <w:top w:val="none" w:sz="0" w:space="0" w:color="auto"/>
        <w:left w:val="none" w:sz="0" w:space="0" w:color="auto"/>
        <w:bottom w:val="none" w:sz="0" w:space="0" w:color="auto"/>
        <w:right w:val="none" w:sz="0" w:space="0" w:color="auto"/>
      </w:divBdr>
    </w:div>
    <w:div w:id="810445215">
      <w:bodyDiv w:val="1"/>
      <w:marLeft w:val="0"/>
      <w:marRight w:val="0"/>
      <w:marTop w:val="0"/>
      <w:marBottom w:val="0"/>
      <w:divBdr>
        <w:top w:val="none" w:sz="0" w:space="0" w:color="auto"/>
        <w:left w:val="none" w:sz="0" w:space="0" w:color="auto"/>
        <w:bottom w:val="none" w:sz="0" w:space="0" w:color="auto"/>
        <w:right w:val="none" w:sz="0" w:space="0" w:color="auto"/>
      </w:divBdr>
    </w:div>
    <w:div w:id="960572701">
      <w:bodyDiv w:val="1"/>
      <w:marLeft w:val="0"/>
      <w:marRight w:val="0"/>
      <w:marTop w:val="0"/>
      <w:marBottom w:val="0"/>
      <w:divBdr>
        <w:top w:val="none" w:sz="0" w:space="0" w:color="auto"/>
        <w:left w:val="none" w:sz="0" w:space="0" w:color="auto"/>
        <w:bottom w:val="none" w:sz="0" w:space="0" w:color="auto"/>
        <w:right w:val="none" w:sz="0" w:space="0" w:color="auto"/>
      </w:divBdr>
    </w:div>
    <w:div w:id="202408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I:\&#1041;&#1070;&#1044;&#1046;&#1045;&#1058;%202017\&#1052;&#1045;&#1058;&#1054;&#1044;&#1048;&#1050;&#1048;%20&#1052;&#1041;&#1058;%202017\&#1052;&#1080;&#1085;&#1089;&#1090;&#1088;&#1086;&#1081;%20(8%20&#1087;&#1086;&#1088;&#1103;&#1076;&#1082;&#1086;&#1074;%201%20&#1084;&#1077;&#1090;&#1086;&#1076;&#1080;&#1082;&#1072;%2031%20&#1089;&#1090;&#1088;&#1072;&#1085;&#1080;&#1094;&#1072;).docx" TargetMode="External"/><Relationship Id="rId18" Type="http://schemas.openxmlformats.org/officeDocument/2006/relationships/hyperlink" Target="consultantplus://offline/ref=588E0218C7DA9D95260CF32A34B0EC0C2CBE472632F38B42BE9BED09B7F35708R5c9G" TargetMode="External"/><Relationship Id="rId26" Type="http://schemas.openxmlformats.org/officeDocument/2006/relationships/hyperlink" Target="file:///I:\&#1041;&#1070;&#1044;&#1046;&#1045;&#1058;%202018\&#1052;&#1077;&#1090;&#1086;&#1076;&#1080;&#1082;&#1080;%20&#1082;%20&#1073;&#1102;&#1076;&#1078;&#1077;&#1090;&#1091;%202018%20&#1075;&#1086;&#1076;&#1072;\&#1069;&#1085;&#1077;&#1088;&#1075;&#1086;&#1089;&#1073;&#1077;&#1088;&#1077;&#1078;&#1077;&#1085;&#1080;&#1077;.docx" TargetMode="External"/><Relationship Id="rId39" Type="http://schemas.openxmlformats.org/officeDocument/2006/relationships/hyperlink" Target="file:///I:\&#1041;&#1070;&#1044;&#1046;&#1045;&#1058;%202018\&#1052;&#1077;&#1090;&#1086;&#1076;&#1080;&#1082;&#1080;%20&#1082;%20&#1073;&#1102;&#1076;&#1078;&#1077;&#1090;&#1091;%202018%20&#1075;&#1086;&#1076;&#1072;\&#1069;&#1085;&#1077;&#1088;&#1075;&#1086;&#1089;&#1073;&#1077;&#1088;&#1077;&#1078;&#1077;&#1085;&#1080;&#1077;.docx" TargetMode="External"/><Relationship Id="rId21" Type="http://schemas.openxmlformats.org/officeDocument/2006/relationships/hyperlink" Target="file:///I:\&#1041;&#1070;&#1044;&#1046;&#1045;&#1058;%202017\&#1052;&#1045;&#1058;&#1054;&#1044;&#1048;&#1050;&#1048;%20&#1052;&#1041;&#1058;%202017\&#1052;&#1080;&#1085;&#1089;&#1090;&#1088;&#1086;&#1081;%20(8%20&#1087;&#1086;&#1088;&#1103;&#1076;&#1082;&#1086;&#1074;%201%20&#1084;&#1077;&#1090;&#1086;&#1076;&#1080;&#1082;&#1072;%2031%20&#1089;&#1090;&#1088;&#1072;&#1085;&#1080;&#1094;&#1072;).docx" TargetMode="External"/><Relationship Id="rId34" Type="http://schemas.openxmlformats.org/officeDocument/2006/relationships/hyperlink" Target="consultantplus://offline/ref=CE7AA1F4A208A8C2BCC6CCD0F5FC4722E6C4B4FBBE86957BC5AAAF0F5EBD9C62D7BF99BE6AJ1jEO" TargetMode="External"/><Relationship Id="rId42" Type="http://schemas.openxmlformats.org/officeDocument/2006/relationships/hyperlink" Target="file:///I:\&#1041;&#1070;&#1044;&#1046;&#1045;&#1058;%202018\&#1052;&#1077;&#1090;&#1086;&#1076;&#1080;&#1082;&#1080;%20&#1082;%20&#1073;&#1102;&#1076;&#1078;&#1077;&#1090;&#1091;%202018%20&#1075;&#1086;&#1076;&#1072;\&#1069;&#1085;&#1077;&#1088;&#1075;&#1086;&#1089;&#1073;&#1077;&#1088;&#1077;&#1078;&#1077;&#1085;&#1080;&#1077;.docx" TargetMode="External"/><Relationship Id="rId47" Type="http://schemas.openxmlformats.org/officeDocument/2006/relationships/hyperlink" Target="file:///I:\&#1041;&#1070;&#1044;&#1046;&#1045;&#1058;%202018\&#1052;&#1077;&#1090;&#1086;&#1076;&#1080;&#1082;&#1080;%20&#1082;%20&#1073;&#1102;&#1076;&#1078;&#1077;&#1090;&#1091;%202018%20&#1075;&#1086;&#1076;&#1072;\&#1069;&#1085;&#1077;&#1088;&#1075;&#1086;&#1089;&#1073;&#1077;&#1088;&#1077;&#1078;&#1077;&#1085;&#1080;&#1077;.docx" TargetMode="External"/><Relationship Id="rId50" Type="http://schemas.openxmlformats.org/officeDocument/2006/relationships/hyperlink" Target="consultantplus://offline/ref=1E01EB4043A31619DEEFBFF62FA1640E2ED904FB2789B541E4D9B5DA5D57FCFA3DC1DDD0D84010AEP" TargetMode="External"/><Relationship Id="rId55" Type="http://schemas.openxmlformats.org/officeDocument/2006/relationships/hyperlink" Target="file:///I:\&#1041;&#1070;&#1044;&#1046;&#1045;&#1058;%202018\&#1052;&#1077;&#1090;&#1086;&#1076;&#1080;&#1082;&#1080;%20&#1082;%20&#1073;&#1102;&#1076;&#1078;&#1077;&#1090;&#1091;%202018%20&#1075;&#1086;&#1076;&#1072;\&#1052;&#1086;&#1083;&#1086;&#1076;&#1099;&#1077;%20&#1089;&#1077;&#1084;&#1100;&#1080;.docx" TargetMode="External"/><Relationship Id="rId63" Type="http://schemas.openxmlformats.org/officeDocument/2006/relationships/hyperlink" Target="file:///I:\&#1041;&#1070;&#1044;&#1046;&#1045;&#1058;%202018\&#1052;&#1077;&#1090;&#1086;&#1076;&#1080;&#1082;&#1080;%20&#1082;%20&#1073;&#1102;&#1076;&#1078;&#1077;&#1090;&#1091;%202018%20&#1075;&#1086;&#1076;&#1072;\&#1052;&#1086;&#1083;&#1086;&#1076;&#1099;&#1077;%20&#1089;&#1077;&#1084;&#1100;&#1080;.docx" TargetMode="External"/><Relationship Id="rId68" Type="http://schemas.openxmlformats.org/officeDocument/2006/relationships/hyperlink" Target="consultantplus://offline/ref=1E01EB4043A31619DEEFBFF62FA1640E2ED904FB2789B541E4D9B5DA5D57FCFA3DC1DDD0D84010AEP" TargetMode="External"/><Relationship Id="rId76" Type="http://schemas.openxmlformats.org/officeDocument/2006/relationships/hyperlink" Target="consultantplus://offline/ref=1E01EB4043A31619DEEFA1FB39CD3A002BD35DF52580BB16BB8CB38D0207FAAF7D81DB85990C0745413FCF951EA1P" TargetMode="External"/><Relationship Id="rId84" Type="http://schemas.openxmlformats.org/officeDocument/2006/relationships/hyperlink" Target="consultantplus://offline/ref=1E01EB4043A31619DEEFBFF62FA1640E2ED904FB2789B541E4D9B5DA5D57FCFA3DC1DDD0D84010AEP" TargetMode="External"/><Relationship Id="rId89" Type="http://schemas.openxmlformats.org/officeDocument/2006/relationships/theme" Target="theme/theme1.xml"/><Relationship Id="rId7" Type="http://schemas.openxmlformats.org/officeDocument/2006/relationships/hyperlink" Target="consultantplus://offline/ref=296AB30918B4DCDCEAA2D246E7D8721D1988EB9ACF8E0D175AE94364896A50AC925480D1E43032F40FEE7463eBK9I" TargetMode="External"/><Relationship Id="rId71" Type="http://schemas.openxmlformats.org/officeDocument/2006/relationships/image" Target="media/image4.wmf"/><Relationship Id="rId2" Type="http://schemas.microsoft.com/office/2007/relationships/stylesWithEffects" Target="stylesWithEffects.xml"/><Relationship Id="rId16" Type="http://schemas.openxmlformats.org/officeDocument/2006/relationships/hyperlink" Target="consultantplus://offline/ref=588E0218C7DA9D95260CF32A34B0EC0C2CBE472632F38948BD9BED09B7F3570859EF47B67519A16C458CA9REc7G" TargetMode="External"/><Relationship Id="rId29" Type="http://schemas.openxmlformats.org/officeDocument/2006/relationships/hyperlink" Target="consultantplus://offline/ref=CE7AA1F4A208A8C2BCC6D2DDE390192CE3CEE3F7BB869D2A91FAA95801ED9A3797FF9FED21539CB95677118DJ9j8O" TargetMode="External"/><Relationship Id="rId11" Type="http://schemas.openxmlformats.org/officeDocument/2006/relationships/image" Target="media/image1.wmf"/><Relationship Id="rId24" Type="http://schemas.openxmlformats.org/officeDocument/2006/relationships/hyperlink" Target="consultantplus://offline/ref=CE7AA1F4A208A8C2BCC6D2DDE390192CE3CEE3F7BB869D2A91FAA95801ED9A3797FF9FED21539CB956781889J9jBO" TargetMode="External"/><Relationship Id="rId32" Type="http://schemas.openxmlformats.org/officeDocument/2006/relationships/hyperlink" Target="file:///I:\&#1041;&#1070;&#1044;&#1046;&#1045;&#1058;%202018\&#1052;&#1077;&#1090;&#1086;&#1076;&#1080;&#1082;&#1080;%20&#1082;%20&#1073;&#1102;&#1076;&#1078;&#1077;&#1090;&#1091;%202018%20&#1075;&#1086;&#1076;&#1072;\&#1069;&#1085;&#1077;&#1088;&#1075;&#1086;&#1089;&#1073;&#1077;&#1088;&#1077;&#1078;&#1077;&#1085;&#1080;&#1077;.docx" TargetMode="External"/><Relationship Id="rId37" Type="http://schemas.openxmlformats.org/officeDocument/2006/relationships/hyperlink" Target="file:///I:\&#1041;&#1070;&#1044;&#1046;&#1045;&#1058;%202018\&#1052;&#1077;&#1090;&#1086;&#1076;&#1080;&#1082;&#1080;%20&#1082;%20&#1073;&#1102;&#1076;&#1078;&#1077;&#1090;&#1091;%202018%20&#1075;&#1086;&#1076;&#1072;\&#1069;&#1085;&#1077;&#1088;&#1075;&#1086;&#1089;&#1073;&#1077;&#1088;&#1077;&#1078;&#1077;&#1085;&#1080;&#1077;.docx" TargetMode="External"/><Relationship Id="rId40" Type="http://schemas.openxmlformats.org/officeDocument/2006/relationships/hyperlink" Target="consultantplus://offline/ref=CE7AA1F4A208A8C2BCC6D2DDE390192CE3CEE3F7BB869D2A91FAA95801ED9A3797FF9FED21539CB95677118DJ9j8O" TargetMode="External"/><Relationship Id="rId45" Type="http://schemas.openxmlformats.org/officeDocument/2006/relationships/hyperlink" Target="consultantplus://offline/ref=CE7AA1F4A208A8C2BCC6D2DDE390192CE3CEE3F7BB869D2A91FAA95801ED9A3797FF9FED21539CB956781889J9jBO" TargetMode="External"/><Relationship Id="rId53" Type="http://schemas.openxmlformats.org/officeDocument/2006/relationships/hyperlink" Target="consultantplus://offline/ref=1E01EB4043A31619DEEFBFF62FA1640E2ED904FB2789B541E4D9B5DA5D57FCFA3DC1DDD0D84010AEP" TargetMode="External"/><Relationship Id="rId58" Type="http://schemas.openxmlformats.org/officeDocument/2006/relationships/hyperlink" Target="file:///I:\&#1041;&#1070;&#1044;&#1046;&#1045;&#1058;%202018\&#1052;&#1077;&#1090;&#1086;&#1076;&#1080;&#1082;&#1080;%20&#1082;%20&#1073;&#1102;&#1076;&#1078;&#1077;&#1090;&#1091;%202018%20&#1075;&#1086;&#1076;&#1072;\&#1052;&#1086;&#1083;&#1086;&#1076;&#1099;&#1077;%20&#1089;&#1077;&#1084;&#1100;&#1080;.docx" TargetMode="External"/><Relationship Id="rId66" Type="http://schemas.openxmlformats.org/officeDocument/2006/relationships/hyperlink" Target="consultantplus://offline/ref=1E01EB4043A31619DEEFBFF62FA1640E2ED904FB2789B541E4D9B5DA5D57FCFA3DC1DDD0D84010AEP" TargetMode="External"/><Relationship Id="rId74" Type="http://schemas.openxmlformats.org/officeDocument/2006/relationships/hyperlink" Target="consultantplus://offline/ref=1E01EB4043A31619DEEFBFF62FA1640E2ED904FB2789B541E4D9B5DA5D57FCFA3DC1DDD0D84010AEP" TargetMode="External"/><Relationship Id="rId79" Type="http://schemas.openxmlformats.org/officeDocument/2006/relationships/hyperlink" Target="consultantplus://offline/ref=1E01EB4043A31619DEEFA1FB39CD3A002BD35DF52580BB16BB8CB38D0207FAAF7D81DB85990C0745413FCF951EA1P" TargetMode="External"/><Relationship Id="rId87" Type="http://schemas.openxmlformats.org/officeDocument/2006/relationships/hyperlink" Target="consultantplus://offline/ref=1E01EB4043A31619DEEFBFF62FA1640E2ED904FB2789B541E4D9B5DA5D57FCFA3DC1DDD0DF4A10A3P" TargetMode="External"/><Relationship Id="rId5" Type="http://schemas.openxmlformats.org/officeDocument/2006/relationships/footnotes" Target="footnotes.xml"/><Relationship Id="rId61" Type="http://schemas.openxmlformats.org/officeDocument/2006/relationships/hyperlink" Target="file:///I:\&#1041;&#1070;&#1044;&#1046;&#1045;&#1058;%202018\&#1052;&#1077;&#1090;&#1086;&#1076;&#1080;&#1082;&#1080;%20&#1082;%20&#1073;&#1102;&#1076;&#1078;&#1077;&#1090;&#1091;%202018%20&#1075;&#1086;&#1076;&#1072;\&#1052;&#1086;&#1083;&#1086;&#1076;&#1099;&#1077;%20&#1089;&#1077;&#1084;&#1100;&#1080;.docx" TargetMode="External"/><Relationship Id="rId82" Type="http://schemas.openxmlformats.org/officeDocument/2006/relationships/hyperlink" Target="file:///I:\&#1041;&#1070;&#1044;&#1046;&#1045;&#1058;%202018\&#1052;&#1077;&#1090;&#1086;&#1076;&#1080;&#1082;&#1080;%20&#1082;%20&#1073;&#1102;&#1076;&#1078;&#1077;&#1090;&#1091;%202018%20&#1075;&#1086;&#1076;&#1072;\&#1052;&#1086;&#1083;&#1086;&#1076;&#1099;&#1077;%20&#1089;&#1077;&#1084;&#1100;&#1080;.docx" TargetMode="External"/><Relationship Id="rId19"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hyperlink" Target="consultantplus://offline/ref=296AB30918B4DCDCEAA2D246E7D8721D1988EB9ACF8E0D175AE94364896A50AC925480D1E43032F408E77665eBK5I" TargetMode="External"/><Relationship Id="rId14" Type="http://schemas.openxmlformats.org/officeDocument/2006/relationships/hyperlink" Target="file:///I:\&#1041;&#1070;&#1044;&#1046;&#1045;&#1058;%202017\&#1052;&#1045;&#1058;&#1054;&#1044;&#1048;&#1050;&#1048;%20&#1052;&#1041;&#1058;%202017\&#1052;&#1080;&#1085;&#1089;&#1090;&#1088;&#1086;&#1081;%20(8%20&#1087;&#1086;&#1088;&#1103;&#1076;&#1082;&#1086;&#1074;%201%20&#1084;&#1077;&#1090;&#1086;&#1076;&#1080;&#1082;&#1072;%2031%20&#1089;&#1090;&#1088;&#1072;&#1085;&#1080;&#1094;&#1072;).docx" TargetMode="External"/><Relationship Id="rId22" Type="http://schemas.openxmlformats.org/officeDocument/2006/relationships/hyperlink" Target="file:///I:\&#1041;&#1070;&#1044;&#1046;&#1045;&#1058;%202017\&#1052;&#1045;&#1058;&#1054;&#1044;&#1048;&#1050;&#1048;%20&#1052;&#1041;&#1058;%202017\&#1052;&#1080;&#1085;&#1089;&#1090;&#1088;&#1086;&#1081;%20(8%20&#1087;&#1086;&#1088;&#1103;&#1076;&#1082;&#1086;&#1074;%201%20&#1084;&#1077;&#1090;&#1086;&#1076;&#1080;&#1082;&#1072;%2031%20&#1089;&#1090;&#1088;&#1072;&#1085;&#1080;&#1094;&#1072;).docx" TargetMode="External"/><Relationship Id="rId27" Type="http://schemas.openxmlformats.org/officeDocument/2006/relationships/hyperlink" Target="consultantplus://offline/ref=CE7AA1F4A208A8C2BCC6CCD0F5FC4722E6C4B4FBBE86957BC5AAAF0F5EBD9C62D7BF99BE6AJ1jEO" TargetMode="External"/><Relationship Id="rId30" Type="http://schemas.openxmlformats.org/officeDocument/2006/relationships/hyperlink" Target="consultantplus://offline/ref=CE7AA1F4A208A8C2BCC6D2DDE390192CE3CEE3F7BB869A2F90F9A95801ED9A3797FF9FED21539CB9567D178CJ9jAO" TargetMode="External"/><Relationship Id="rId35" Type="http://schemas.openxmlformats.org/officeDocument/2006/relationships/hyperlink" Target="file:///I:\&#1041;&#1070;&#1044;&#1046;&#1045;&#1058;%202018\&#1052;&#1077;&#1090;&#1086;&#1076;&#1080;&#1082;&#1080;%20&#1082;%20&#1073;&#1102;&#1076;&#1078;&#1077;&#1090;&#1091;%202018%20&#1075;&#1086;&#1076;&#1072;\&#1069;&#1085;&#1077;&#1088;&#1075;&#1086;&#1089;&#1073;&#1077;&#1088;&#1077;&#1078;&#1077;&#1085;&#1080;&#1077;.docx" TargetMode="External"/><Relationship Id="rId43" Type="http://schemas.openxmlformats.org/officeDocument/2006/relationships/hyperlink" Target="file:///I:\&#1041;&#1070;&#1044;&#1046;&#1045;&#1058;%202018\&#1052;&#1077;&#1090;&#1086;&#1076;&#1080;&#1082;&#1080;%20&#1082;%20&#1073;&#1102;&#1076;&#1078;&#1077;&#1090;&#1091;%202018%20&#1075;&#1086;&#1076;&#1072;\&#1069;&#1085;&#1077;&#1088;&#1075;&#1086;&#1089;&#1073;&#1077;&#1088;&#1077;&#1078;&#1077;&#1085;&#1080;&#1077;.docx" TargetMode="External"/><Relationship Id="rId48" Type="http://schemas.openxmlformats.org/officeDocument/2006/relationships/hyperlink" Target="consultantplus://offline/ref=8B04C67B3AA9E8D08BB8E1EBE2211A0AF8BAC0DF1076C803EC6985BE4AA9A40C849D5214523F404E07A4FFF5u5M" TargetMode="External"/><Relationship Id="rId56" Type="http://schemas.openxmlformats.org/officeDocument/2006/relationships/hyperlink" Target="file:///I:\&#1041;&#1070;&#1044;&#1046;&#1045;&#1058;%202018\&#1052;&#1077;&#1090;&#1086;&#1076;&#1080;&#1082;&#1080;%20&#1082;%20&#1073;&#1102;&#1076;&#1078;&#1077;&#1090;&#1091;%202018%20&#1075;&#1086;&#1076;&#1072;\&#1052;&#1086;&#1083;&#1086;&#1076;&#1099;&#1077;%20&#1089;&#1077;&#1084;&#1100;&#1080;.docx" TargetMode="External"/><Relationship Id="rId64" Type="http://schemas.openxmlformats.org/officeDocument/2006/relationships/hyperlink" Target="file:///I:\&#1041;&#1070;&#1044;&#1046;&#1045;&#1058;%202018\&#1052;&#1077;&#1090;&#1086;&#1076;&#1080;&#1082;&#1080;%20&#1082;%20&#1073;&#1102;&#1076;&#1078;&#1077;&#1090;&#1091;%202018%20&#1075;&#1086;&#1076;&#1072;\&#1052;&#1086;&#1083;&#1086;&#1076;&#1099;&#1077;%20&#1089;&#1077;&#1084;&#1100;&#1080;.docx" TargetMode="External"/><Relationship Id="rId69" Type="http://schemas.openxmlformats.org/officeDocument/2006/relationships/hyperlink" Target="consultantplus://offline/ref=1E01EB4043A31619DEEFBFF62FA1640E2ED904FB2789B541E4D9B5DA5D57FCFA3DC1DDD0D84010AEP" TargetMode="External"/><Relationship Id="rId77" Type="http://schemas.openxmlformats.org/officeDocument/2006/relationships/hyperlink" Target="consultantplus://offline/ref=1E01EB4043A31619DEEFBFF62FA1640E2ED904FB2789B541E4D9B5DA5D57FCFA3DC1DDD0D84010AEP" TargetMode="External"/><Relationship Id="rId8" Type="http://schemas.openxmlformats.org/officeDocument/2006/relationships/hyperlink" Target="consultantplus://offline/ref=296AB30918B4DCDCEAA2CC4BF1B42C131C82B294CD87004601B94533D63A56F9D2148684A7703DF3e0KAI" TargetMode="External"/><Relationship Id="rId51" Type="http://schemas.openxmlformats.org/officeDocument/2006/relationships/hyperlink" Target="consultantplus://offline/ref=1E01EB4043A31619DEEFA1FB39CD3A002BD35DF52580BB16BB8CB38D0207FAAF7D81DB85990C0745413FCF951EA1P" TargetMode="External"/><Relationship Id="rId72" Type="http://schemas.openxmlformats.org/officeDocument/2006/relationships/hyperlink" Target="consultantplus://offline/ref=1E01EB4043A31619DEEFBFF62FA1640E2ED904FB2789B541E4D9B5DA5D57FCFA3DC1DDD0D84010AEP" TargetMode="External"/><Relationship Id="rId80" Type="http://schemas.openxmlformats.org/officeDocument/2006/relationships/hyperlink" Target="consultantplus://offline/ref=1E01EB4043A31619DEEFBFF62FA1640E2ED904FB2789B541E4D9B5DA5D57FCFA3DC1DDD0D84010AEP" TargetMode="External"/><Relationship Id="rId85" Type="http://schemas.openxmlformats.org/officeDocument/2006/relationships/hyperlink" Target="file:///I:\&#1041;&#1070;&#1044;&#1046;&#1045;&#1058;%202018\&#1052;&#1077;&#1090;&#1086;&#1076;&#1080;&#1082;&#1080;%20&#1082;%20&#1073;&#1102;&#1076;&#1078;&#1077;&#1090;&#1091;%202018%20&#1075;&#1086;&#1076;&#1072;\&#1052;&#1086;&#1083;&#1086;&#1076;&#1099;&#1077;%20&#1089;&#1077;&#1084;&#1100;&#1080;.docx" TargetMode="External"/><Relationship Id="rId3" Type="http://schemas.openxmlformats.org/officeDocument/2006/relationships/settings" Target="settings.xml"/><Relationship Id="rId12" Type="http://schemas.openxmlformats.org/officeDocument/2006/relationships/hyperlink" Target="consultantplus://offline/ref=296AB30918B4DCDCEAA2D246E7D8721D1988EB9ACF8E0F1254EA4364896A50AC92e5K4I" TargetMode="External"/><Relationship Id="rId17" Type="http://schemas.openxmlformats.org/officeDocument/2006/relationships/hyperlink" Target="consultantplus://offline/ref=588E0218C7DA9D95260CF32A34B0EC0C2CBE472632F38948BD9BED09B7F3570859EF47B67519A16C458CA9REc7G" TargetMode="External"/><Relationship Id="rId25" Type="http://schemas.openxmlformats.org/officeDocument/2006/relationships/hyperlink" Target="consultantplus://offline/ref=CE7AA1F4A208A8C2BCC6D2DDE390192CE3CEE3F7BB869D2A91FAA95801ED9A3797FF9FED21539CB9567E1088J9jEO" TargetMode="External"/><Relationship Id="rId33" Type="http://schemas.openxmlformats.org/officeDocument/2006/relationships/image" Target="media/image3.wmf"/><Relationship Id="rId38" Type="http://schemas.openxmlformats.org/officeDocument/2006/relationships/hyperlink" Target="file:///I:\&#1041;&#1070;&#1044;&#1046;&#1045;&#1058;%202018\&#1052;&#1077;&#1090;&#1086;&#1076;&#1080;&#1082;&#1080;%20&#1082;%20&#1073;&#1102;&#1076;&#1078;&#1077;&#1090;&#1091;%202018%20&#1075;&#1086;&#1076;&#1072;\&#1069;&#1085;&#1077;&#1088;&#1075;&#1086;&#1089;&#1073;&#1077;&#1088;&#1077;&#1078;&#1077;&#1085;&#1080;&#1077;.docx" TargetMode="External"/><Relationship Id="rId46" Type="http://schemas.openxmlformats.org/officeDocument/2006/relationships/hyperlink" Target="file:///I:\&#1041;&#1070;&#1044;&#1046;&#1045;&#1058;%202018\&#1052;&#1077;&#1090;&#1086;&#1076;&#1080;&#1082;&#1080;%20&#1082;%20&#1073;&#1102;&#1076;&#1078;&#1077;&#1090;&#1091;%202018%20&#1075;&#1086;&#1076;&#1072;\&#1069;&#1085;&#1077;&#1088;&#1075;&#1086;&#1089;&#1073;&#1077;&#1088;&#1077;&#1078;&#1077;&#1085;&#1080;&#1077;.docx" TargetMode="External"/><Relationship Id="rId59" Type="http://schemas.openxmlformats.org/officeDocument/2006/relationships/hyperlink" Target="file:///I:\&#1041;&#1070;&#1044;&#1046;&#1045;&#1058;%202018\&#1052;&#1077;&#1090;&#1086;&#1076;&#1080;&#1082;&#1080;%20&#1082;%20&#1073;&#1102;&#1076;&#1078;&#1077;&#1090;&#1091;%202018%20&#1075;&#1086;&#1076;&#1072;\&#1052;&#1086;&#1083;&#1086;&#1076;&#1099;&#1077;%20&#1089;&#1077;&#1084;&#1100;&#1080;.docx" TargetMode="External"/><Relationship Id="rId67" Type="http://schemas.openxmlformats.org/officeDocument/2006/relationships/hyperlink" Target="consultantplus://offline/ref=1E01EB4043A31619DEEFA1FB39CD3A002BD35DF52580BB16BB8CB38D0207FAAF7D81DB85990C0745413FCF951EA1P" TargetMode="External"/><Relationship Id="rId20" Type="http://schemas.openxmlformats.org/officeDocument/2006/relationships/hyperlink" Target="file:///I:\&#1041;&#1070;&#1044;&#1046;&#1045;&#1058;%202017\&#1052;&#1045;&#1058;&#1054;&#1044;&#1048;&#1050;&#1048;%20&#1052;&#1041;&#1058;%202017\&#1052;&#1080;&#1085;&#1089;&#1090;&#1088;&#1086;&#1081;%20(8%20&#1087;&#1086;&#1088;&#1103;&#1076;&#1082;&#1086;&#1074;%201%20&#1084;&#1077;&#1090;&#1086;&#1076;&#1080;&#1082;&#1072;%2031%20&#1089;&#1090;&#1088;&#1072;&#1085;&#1080;&#1094;&#1072;).docx" TargetMode="External"/><Relationship Id="rId41" Type="http://schemas.openxmlformats.org/officeDocument/2006/relationships/hyperlink" Target="consultantplus://offline/ref=CE7AA1F4A208A8C2BCC6D2DDE390192CE3CEE3F7BB869D2A91FAA95801ED9A3797FF9FED21539CB95677118DJ9j8O" TargetMode="External"/><Relationship Id="rId54" Type="http://schemas.openxmlformats.org/officeDocument/2006/relationships/hyperlink" Target="file:///I:\&#1041;&#1070;&#1044;&#1046;&#1045;&#1058;%202018\&#1052;&#1077;&#1090;&#1086;&#1076;&#1080;&#1082;&#1080;%20&#1082;%20&#1073;&#1102;&#1076;&#1078;&#1077;&#1090;&#1091;%202018%20&#1075;&#1086;&#1076;&#1072;\&#1052;&#1086;&#1083;&#1086;&#1076;&#1099;&#1077;%20&#1089;&#1077;&#1084;&#1100;&#1080;.docx" TargetMode="External"/><Relationship Id="rId62" Type="http://schemas.openxmlformats.org/officeDocument/2006/relationships/hyperlink" Target="file:///I:\&#1041;&#1070;&#1044;&#1046;&#1045;&#1058;%202018\&#1052;&#1077;&#1090;&#1086;&#1076;&#1080;&#1082;&#1080;%20&#1082;%20&#1073;&#1102;&#1076;&#1078;&#1077;&#1090;&#1091;%202018%20&#1075;&#1086;&#1076;&#1072;\&#1052;&#1086;&#1083;&#1086;&#1076;&#1099;&#1077;%20&#1089;&#1077;&#1084;&#1100;&#1080;.docx" TargetMode="External"/><Relationship Id="rId70" Type="http://schemas.openxmlformats.org/officeDocument/2006/relationships/hyperlink" Target="consultantplus://offline/ref=1E01EB4043A31619DEEFBFF62FA1640E2ED904FB2789B541E4D9B5DA5D57FCFA3DC1DDD0D84010AEP" TargetMode="External"/><Relationship Id="rId75" Type="http://schemas.openxmlformats.org/officeDocument/2006/relationships/hyperlink" Target="consultantplus://offline/ref=1E01EB4043A31619DEEFBFF62FA1640E2ED904FB2789B541E4D9B5DA5D57FCFA3DC1DDD0D84010AEP" TargetMode="External"/><Relationship Id="rId83" Type="http://schemas.openxmlformats.org/officeDocument/2006/relationships/hyperlink" Target="consultantplus://offline/ref=1E01EB4043A31619DEEFBFF62FA1640E2ED904FB2789B541E4D9B5DA5D57FCFA3DC1DDD0D84010AEP" TargetMode="External"/><Relationship Id="rId88"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consultantplus://offline/ref=588E0218C7DA9D95260CF32A34B0EC0C2CBE472632F38948BD9BED09B7F3570859EF47B67519A16C4280A9REc1G" TargetMode="External"/><Relationship Id="rId23" Type="http://schemas.openxmlformats.org/officeDocument/2006/relationships/hyperlink" Target="consultantplus://offline/ref=CE7AA1F4A208A8C2BCC6D2DDE390192CE3CEE3F7BB869D2A91FAA95801ED9A3797FF9FED21539CB9567E1088J9jEO" TargetMode="External"/><Relationship Id="rId28" Type="http://schemas.openxmlformats.org/officeDocument/2006/relationships/hyperlink" Target="consultantplus://offline/ref=CE7AA1F4A208A8C2BCC6D2DDE390192CE3CEE3F7BB869D2A91FAA95801ED9A3797FF9FED21539CB95677118DJ9j8O" TargetMode="External"/><Relationship Id="rId36" Type="http://schemas.openxmlformats.org/officeDocument/2006/relationships/hyperlink" Target="file:///I:\&#1041;&#1070;&#1044;&#1046;&#1045;&#1058;%202018\&#1052;&#1077;&#1090;&#1086;&#1076;&#1080;&#1082;&#1080;%20&#1082;%20&#1073;&#1102;&#1076;&#1078;&#1077;&#1090;&#1091;%202018%20&#1075;&#1086;&#1076;&#1072;\&#1069;&#1085;&#1077;&#1088;&#1075;&#1086;&#1089;&#1073;&#1077;&#1088;&#1077;&#1078;&#1077;&#1085;&#1080;&#1077;.docx" TargetMode="External"/><Relationship Id="rId49" Type="http://schemas.openxmlformats.org/officeDocument/2006/relationships/hyperlink" Target="consultantplus://offline/ref=BE5B6DCA4579DC0EE57202996B304F1D56B4C59A1E62D6D29147D941B51B958CCFD19978ED7DD19E434C76F1jEJ0J" TargetMode="External"/><Relationship Id="rId57" Type="http://schemas.openxmlformats.org/officeDocument/2006/relationships/hyperlink" Target="file:///I:\&#1041;&#1070;&#1044;&#1046;&#1045;&#1058;%202018\&#1052;&#1077;&#1090;&#1086;&#1076;&#1080;&#1082;&#1080;%20&#1082;%20&#1073;&#1102;&#1076;&#1078;&#1077;&#1090;&#1091;%202018%20&#1075;&#1086;&#1076;&#1072;\&#1052;&#1086;&#1083;&#1086;&#1076;&#1099;&#1077;%20&#1089;&#1077;&#1084;&#1100;&#1080;.docx" TargetMode="External"/><Relationship Id="rId10" Type="http://schemas.openxmlformats.org/officeDocument/2006/relationships/hyperlink" Target="consultantplus://offline/ref=296AB30918B4DCDCEAA2CC4BF1B42C131C82B294CD87004601B94533D63A56F9D2148687A677e3KDI" TargetMode="External"/><Relationship Id="rId31" Type="http://schemas.openxmlformats.org/officeDocument/2006/relationships/hyperlink" Target="file:///I:\&#1041;&#1070;&#1044;&#1046;&#1045;&#1058;%202018\&#1052;&#1077;&#1090;&#1086;&#1076;&#1080;&#1082;&#1080;%20&#1082;%20&#1073;&#1102;&#1076;&#1078;&#1077;&#1090;&#1091;%202018%20&#1075;&#1086;&#1076;&#1072;\&#1069;&#1085;&#1077;&#1088;&#1075;&#1086;&#1089;&#1073;&#1077;&#1088;&#1077;&#1078;&#1077;&#1085;&#1080;&#1077;.docx" TargetMode="External"/><Relationship Id="rId44" Type="http://schemas.openxmlformats.org/officeDocument/2006/relationships/hyperlink" Target="file:///I:\&#1041;&#1070;&#1044;&#1046;&#1045;&#1058;%202018\&#1052;&#1077;&#1090;&#1086;&#1076;&#1080;&#1082;&#1080;%20&#1082;%20&#1073;&#1102;&#1076;&#1078;&#1077;&#1090;&#1091;%202018%20&#1075;&#1086;&#1076;&#1072;\&#1069;&#1085;&#1077;&#1088;&#1075;&#1086;&#1089;&#1073;&#1077;&#1088;&#1077;&#1078;&#1077;&#1085;&#1080;&#1077;.docx" TargetMode="External"/><Relationship Id="rId52" Type="http://schemas.openxmlformats.org/officeDocument/2006/relationships/hyperlink" Target="consultantplus://offline/ref=1E01EB4043A31619DEEFBFF62FA1640E2ED904FB2789B541E4D9B5DA5D57FCFA3DC1DDD0D84010AEP" TargetMode="External"/><Relationship Id="rId60" Type="http://schemas.openxmlformats.org/officeDocument/2006/relationships/hyperlink" Target="file:///I:\&#1041;&#1070;&#1044;&#1046;&#1045;&#1058;%202018\&#1052;&#1077;&#1090;&#1086;&#1076;&#1080;&#1082;&#1080;%20&#1082;%20&#1073;&#1102;&#1076;&#1078;&#1077;&#1090;&#1091;%202018%20&#1075;&#1086;&#1076;&#1072;\&#1052;&#1086;&#1083;&#1086;&#1076;&#1099;&#1077;%20&#1089;&#1077;&#1084;&#1100;&#1080;.docx" TargetMode="External"/><Relationship Id="rId65" Type="http://schemas.openxmlformats.org/officeDocument/2006/relationships/hyperlink" Target="file:///I:\&#1041;&#1070;&#1044;&#1046;&#1045;&#1058;%202018\&#1052;&#1077;&#1090;&#1086;&#1076;&#1080;&#1082;&#1080;%20&#1082;%20&#1073;&#1102;&#1076;&#1078;&#1077;&#1090;&#1091;%202018%20&#1075;&#1086;&#1076;&#1072;\&#1052;&#1086;&#1083;&#1086;&#1076;&#1099;&#1077;%20&#1089;&#1077;&#1084;&#1100;&#1080;.docx" TargetMode="External"/><Relationship Id="rId73" Type="http://schemas.openxmlformats.org/officeDocument/2006/relationships/hyperlink" Target="consultantplus://offline/ref=1E01EB4043A31619DEEFBFF62FA1640E2ED904FB2789B541E4D9B5DA5D57FCFA3DC1DDD0D84010AEP" TargetMode="External"/><Relationship Id="rId78" Type="http://schemas.openxmlformats.org/officeDocument/2006/relationships/image" Target="media/image5.wmf"/><Relationship Id="rId81" Type="http://schemas.openxmlformats.org/officeDocument/2006/relationships/hyperlink" Target="file:///I:\&#1041;&#1070;&#1044;&#1046;&#1045;&#1058;%202018\&#1052;&#1077;&#1090;&#1086;&#1076;&#1080;&#1082;&#1080;%20&#1082;%20&#1073;&#1102;&#1076;&#1078;&#1077;&#1090;&#1091;%202018%20&#1075;&#1086;&#1076;&#1072;\&#1052;&#1086;&#1083;&#1086;&#1076;&#1099;&#1077;%20&#1089;&#1077;&#1084;&#1100;&#1080;.docx" TargetMode="External"/><Relationship Id="rId86" Type="http://schemas.openxmlformats.org/officeDocument/2006/relationships/hyperlink" Target="consultantplus://offline/ref=1E01EB4043A31619DEEFA1FB39CD3A002BD35DF52580BA15B18AB38D0207FAAF7D18A1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29</Pages>
  <Words>11048</Words>
  <Characters>62979</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Rodina L.V.</dc:creator>
  <cp:lastModifiedBy>Rodina L.V.</cp:lastModifiedBy>
  <cp:revision>11</cp:revision>
  <dcterms:created xsi:type="dcterms:W3CDTF">2017-10-26T08:10:00Z</dcterms:created>
  <dcterms:modified xsi:type="dcterms:W3CDTF">2017-10-29T13:20:00Z</dcterms:modified>
</cp:coreProperties>
</file>